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Закон Оренбургской области</w:t>
        </w:r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br/>
          <w:t xml:space="preserve">от 30 августа 2012 г. N 1066/310-V-ОЗ </w:t>
        </w:r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br/>
          <w:t xml:space="preserve">"Об охране здоровья граждан на территории Оренбургской области" </w:t>
        </w:r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br/>
          <w:t>(принят Законодательным Собранием Оренбургской области 15 августа 2012 г.)</w:t>
        </w:r>
      </w:hyperlink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999"/>
      <w:r w:rsidRPr="00924237">
        <w:rPr>
          <w:rFonts w:ascii="Times New Roman" w:hAnsi="Times New Roman" w:cs="Times New Roman"/>
          <w:sz w:val="22"/>
          <w:szCs w:val="22"/>
        </w:rPr>
        <w:t>Настоящий Закон Оренбургской области устанавливает организационно-правовые, экономические и социальные основы деятельности системы здравоохранения Оренбургской области и направлен на обеспечение условий ее эффективного функционирования в целях реализации права граждан на охрану здоровья, обеспечения доступной и качественной медицинской помощи и лекарственного обеспечения.</w:t>
      </w:r>
    </w:p>
    <w:bookmarkEnd w:id="0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bookmarkStart w:id="1" w:name="sub_100"/>
      <w:r w:rsidRPr="00924237">
        <w:rPr>
          <w:rFonts w:ascii="Times New Roman" w:hAnsi="Times New Roman" w:cs="Times New Roman"/>
          <w:sz w:val="22"/>
          <w:szCs w:val="22"/>
        </w:rPr>
        <w:t>Глава I. Общие положения</w:t>
      </w:r>
    </w:p>
    <w:bookmarkEnd w:id="1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2" w:name="sub_1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Правовое регулирование в сфере здравоохранения</w:t>
      </w:r>
    </w:p>
    <w:bookmarkEnd w:id="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Правовое регулирование в сфере здравоохранения осуществляется на основе </w:t>
      </w:r>
      <w:hyperlink r:id="rId7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Конституции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федерального законодательства, </w:t>
      </w:r>
      <w:hyperlink r:id="rId8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Устава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(Основного Закона) Оренбургской области, настоящего Закона и иных нормативных правовых актов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3" w:name="sub_2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Основные понятия, используемые в настоящем Законе</w:t>
      </w:r>
    </w:p>
    <w:bookmarkEnd w:id="3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В настоящем Законе используются понятия, данные в Федеральных законах </w:t>
      </w:r>
      <w:hyperlink r:id="rId9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"Об основах охраны здоровья граждан в Российской Федерации"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"Об обращении лекарственных средств"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, </w:t>
      </w:r>
      <w:hyperlink r:id="rId11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"О санитарно-эпидемиологическом благополучии населения"</w:t>
        </w:r>
      </w:hyperlink>
      <w:r w:rsidRPr="00924237">
        <w:rPr>
          <w:rFonts w:ascii="Times New Roman" w:hAnsi="Times New Roman" w:cs="Times New Roman"/>
          <w:sz w:val="22"/>
          <w:szCs w:val="22"/>
        </w:rPr>
        <w:t>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4" w:name="sub_3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3.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Основные принципы охраны здоровья граждан на территории Оренбургской области</w:t>
      </w:r>
    </w:p>
    <w:bookmarkEnd w:id="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Основными принципами охраны здоровья граждан на территории Оренбургской области являются: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30001"/>
      <w:r w:rsidRPr="00924237">
        <w:rPr>
          <w:rFonts w:ascii="Times New Roman" w:hAnsi="Times New Roman" w:cs="Times New Roman"/>
          <w:sz w:val="22"/>
          <w:szCs w:val="22"/>
        </w:rP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30002"/>
      <w:bookmarkEnd w:id="5"/>
      <w:r w:rsidRPr="00924237">
        <w:rPr>
          <w:rFonts w:ascii="Times New Roman" w:hAnsi="Times New Roman" w:cs="Times New Roman"/>
          <w:sz w:val="22"/>
          <w:szCs w:val="22"/>
        </w:rPr>
        <w:t>2) приоритет интересов пациента при оказании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30003"/>
      <w:bookmarkEnd w:id="6"/>
      <w:r w:rsidRPr="00924237">
        <w:rPr>
          <w:rFonts w:ascii="Times New Roman" w:hAnsi="Times New Roman" w:cs="Times New Roman"/>
          <w:sz w:val="22"/>
          <w:szCs w:val="22"/>
        </w:rPr>
        <w:t>3) приоритет охраны здоровья детей и беременных женщин;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30004"/>
      <w:bookmarkEnd w:id="7"/>
      <w:r w:rsidRPr="00924237">
        <w:rPr>
          <w:rFonts w:ascii="Times New Roman" w:hAnsi="Times New Roman" w:cs="Times New Roman"/>
          <w:sz w:val="22"/>
          <w:szCs w:val="22"/>
        </w:rPr>
        <w:t>4) приоритет профилактики в сфере охраны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30005"/>
      <w:bookmarkEnd w:id="8"/>
      <w:r w:rsidRPr="00924237">
        <w:rPr>
          <w:rFonts w:ascii="Times New Roman" w:hAnsi="Times New Roman" w:cs="Times New Roman"/>
          <w:sz w:val="22"/>
          <w:szCs w:val="22"/>
        </w:rPr>
        <w:t>5) социальная защищенность граждан в случае утраты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0006"/>
      <w:bookmarkEnd w:id="9"/>
      <w:r w:rsidRPr="00924237">
        <w:rPr>
          <w:rFonts w:ascii="Times New Roman" w:hAnsi="Times New Roman" w:cs="Times New Roman"/>
          <w:sz w:val="22"/>
          <w:szCs w:val="22"/>
        </w:rPr>
        <w:t>6) доступность и качество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30007"/>
      <w:bookmarkEnd w:id="10"/>
      <w:r w:rsidRPr="00924237">
        <w:rPr>
          <w:rFonts w:ascii="Times New Roman" w:hAnsi="Times New Roman" w:cs="Times New Roman"/>
          <w:sz w:val="22"/>
          <w:szCs w:val="22"/>
        </w:rPr>
        <w:t>7) приоритет кадровой политики в системе здравоохранения;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30008"/>
      <w:bookmarkEnd w:id="11"/>
      <w:r w:rsidRPr="00924237">
        <w:rPr>
          <w:rFonts w:ascii="Times New Roman" w:hAnsi="Times New Roman" w:cs="Times New Roman"/>
          <w:sz w:val="22"/>
          <w:szCs w:val="22"/>
        </w:rPr>
        <w:t>8) недопустимость отказа в оказании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30009"/>
      <w:bookmarkEnd w:id="12"/>
      <w:r w:rsidRPr="00924237">
        <w:rPr>
          <w:rFonts w:ascii="Times New Roman" w:hAnsi="Times New Roman" w:cs="Times New Roman"/>
          <w:sz w:val="22"/>
          <w:szCs w:val="22"/>
        </w:rPr>
        <w:t>9)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30010"/>
      <w:bookmarkEnd w:id="13"/>
      <w:r w:rsidRPr="00924237">
        <w:rPr>
          <w:rFonts w:ascii="Times New Roman" w:hAnsi="Times New Roman" w:cs="Times New Roman"/>
          <w:sz w:val="22"/>
          <w:szCs w:val="22"/>
        </w:rPr>
        <w:t>10) соблюдение врачебной тайны.</w:t>
      </w:r>
    </w:p>
    <w:bookmarkEnd w:id="1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5" w:name="sub_4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4.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Право на медицинскую помощь на территории Оренбургской области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401"/>
      <w:bookmarkEnd w:id="15"/>
      <w:r w:rsidRPr="00924237">
        <w:rPr>
          <w:rFonts w:ascii="Times New Roman" w:hAnsi="Times New Roman" w:cs="Times New Roman"/>
          <w:sz w:val="22"/>
          <w:szCs w:val="22"/>
        </w:rPr>
        <w:t>1. Каждый имеет право на охрану здоровья и своевременное оказание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402"/>
      <w:bookmarkEnd w:id="16"/>
      <w:r w:rsidRPr="00924237">
        <w:rPr>
          <w:rFonts w:ascii="Times New Roman" w:hAnsi="Times New Roman" w:cs="Times New Roman"/>
          <w:sz w:val="22"/>
          <w:szCs w:val="22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403"/>
      <w:bookmarkEnd w:id="17"/>
      <w:r w:rsidRPr="00924237">
        <w:rPr>
          <w:rFonts w:ascii="Times New Roman" w:hAnsi="Times New Roman" w:cs="Times New Roman"/>
          <w:sz w:val="22"/>
          <w:szCs w:val="22"/>
        </w:rPr>
        <w:t>3. Пациент имеет право: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40301"/>
      <w:bookmarkEnd w:id="18"/>
      <w:r w:rsidRPr="00924237">
        <w:rPr>
          <w:rFonts w:ascii="Times New Roman" w:hAnsi="Times New Roman" w:cs="Times New Roman"/>
          <w:sz w:val="22"/>
          <w:szCs w:val="22"/>
        </w:rPr>
        <w:t xml:space="preserve">1) на выбор врача и выбор медицинской организации в соответствии с </w:t>
      </w:r>
      <w:hyperlink r:id="rId1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от 21 ноября 2011 года N 323-ФЗ "Об основах охраны здоровья граждан в Российской Федерации" (далее - Федеральный закон);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40302"/>
      <w:bookmarkEnd w:id="19"/>
      <w:r w:rsidRPr="00924237">
        <w:rPr>
          <w:rFonts w:ascii="Times New Roman" w:hAnsi="Times New Roman" w:cs="Times New Roman"/>
          <w:sz w:val="22"/>
          <w:szCs w:val="22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40303"/>
      <w:bookmarkEnd w:id="20"/>
      <w:r w:rsidRPr="00924237">
        <w:rPr>
          <w:rFonts w:ascii="Times New Roman" w:hAnsi="Times New Roman" w:cs="Times New Roman"/>
          <w:sz w:val="22"/>
          <w:szCs w:val="22"/>
        </w:rPr>
        <w:t>3) получение консультаций врачей-специалистов;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40304"/>
      <w:bookmarkEnd w:id="21"/>
      <w:r w:rsidRPr="00924237">
        <w:rPr>
          <w:rFonts w:ascii="Times New Roman" w:hAnsi="Times New Roman" w:cs="Times New Roman"/>
          <w:sz w:val="22"/>
          <w:szCs w:val="22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40305"/>
      <w:bookmarkEnd w:id="22"/>
      <w:r w:rsidRPr="00924237">
        <w:rPr>
          <w:rFonts w:ascii="Times New Roman" w:hAnsi="Times New Roman" w:cs="Times New Roman"/>
          <w:sz w:val="22"/>
          <w:szCs w:val="22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40306"/>
      <w:bookmarkEnd w:id="23"/>
      <w:r w:rsidRPr="00924237">
        <w:rPr>
          <w:rFonts w:ascii="Times New Roman" w:hAnsi="Times New Roman" w:cs="Times New Roman"/>
          <w:sz w:val="22"/>
          <w:szCs w:val="22"/>
        </w:rPr>
        <w:t>6) получение лечебного питания в случае нахождения пациента на лечении в стационарных условиях;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40307"/>
      <w:bookmarkEnd w:id="24"/>
      <w:r w:rsidRPr="00924237">
        <w:rPr>
          <w:rFonts w:ascii="Times New Roman" w:hAnsi="Times New Roman" w:cs="Times New Roman"/>
          <w:sz w:val="22"/>
          <w:szCs w:val="22"/>
        </w:rPr>
        <w:t>7) защиту сведений, составляющих врачебную тайну;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40308"/>
      <w:bookmarkEnd w:id="25"/>
      <w:r w:rsidRPr="00924237">
        <w:rPr>
          <w:rFonts w:ascii="Times New Roman" w:hAnsi="Times New Roman" w:cs="Times New Roman"/>
          <w:sz w:val="22"/>
          <w:szCs w:val="22"/>
        </w:rPr>
        <w:t>8) отказ от медицинского вмешательства;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40309"/>
      <w:bookmarkEnd w:id="26"/>
      <w:r w:rsidRPr="00924237">
        <w:rPr>
          <w:rFonts w:ascii="Times New Roman" w:hAnsi="Times New Roman" w:cs="Times New Roman"/>
          <w:sz w:val="22"/>
          <w:szCs w:val="22"/>
        </w:rPr>
        <w:t>9) возмещение вреда, причиненного здоровью при оказании ему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40310"/>
      <w:bookmarkEnd w:id="27"/>
      <w:r w:rsidRPr="00924237">
        <w:rPr>
          <w:rFonts w:ascii="Times New Roman" w:hAnsi="Times New Roman" w:cs="Times New Roman"/>
          <w:sz w:val="22"/>
          <w:szCs w:val="22"/>
        </w:rPr>
        <w:t>10) допуск к нему адвоката или законного представителя для защиты своих прав;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40311"/>
      <w:bookmarkEnd w:id="28"/>
      <w:r w:rsidRPr="00924237">
        <w:rPr>
          <w:rFonts w:ascii="Times New Roman" w:hAnsi="Times New Roman" w:cs="Times New Roman"/>
          <w:sz w:val="22"/>
          <w:szCs w:val="22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внутреннего распорядка медицинской организации.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404"/>
      <w:bookmarkEnd w:id="29"/>
      <w:r w:rsidRPr="00924237">
        <w:rPr>
          <w:rFonts w:ascii="Times New Roman" w:hAnsi="Times New Roman" w:cs="Times New Roman"/>
          <w:sz w:val="22"/>
          <w:szCs w:val="22"/>
        </w:rPr>
        <w:t xml:space="preserve">4. Медицинская помощь иностранным гражданам и лицам без гражданства на территории Оренбургской области осуществляется в соответствии с </w:t>
      </w:r>
      <w:hyperlink r:id="rId13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частью 3 статьи 19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Федерального закона.</w:t>
      </w:r>
    </w:p>
    <w:bookmarkEnd w:id="30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31" w:name="sub_5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5.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Обязанности граждан на территории Оренбургской области в сфере охраны здоровья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501"/>
      <w:bookmarkEnd w:id="31"/>
      <w:r w:rsidRPr="00924237">
        <w:rPr>
          <w:rFonts w:ascii="Times New Roman" w:hAnsi="Times New Roman" w:cs="Times New Roman"/>
          <w:sz w:val="22"/>
          <w:szCs w:val="22"/>
        </w:rPr>
        <w:t>1. Граждане обязаны заботиться о сохранении своего здоровья и здоровья своих несовершеннолетних детей.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502"/>
      <w:bookmarkEnd w:id="32"/>
      <w:r w:rsidRPr="00924237">
        <w:rPr>
          <w:rFonts w:ascii="Times New Roman" w:hAnsi="Times New Roman" w:cs="Times New Roman"/>
          <w:sz w:val="22"/>
          <w:szCs w:val="22"/>
        </w:rPr>
        <w:t>2. Граждане в случаях, предусмотренных законодательством Российской Федерации, обязаны проходить медицинские осмотры.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4" w:name="sub_503"/>
      <w:bookmarkEnd w:id="33"/>
      <w:r w:rsidRPr="00924237">
        <w:rPr>
          <w:rFonts w:ascii="Times New Roman" w:hAnsi="Times New Roman" w:cs="Times New Roman"/>
          <w:sz w:val="22"/>
          <w:szCs w:val="22"/>
        </w:rPr>
        <w:t>3.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5" w:name="sub_504"/>
      <w:bookmarkEnd w:id="34"/>
      <w:r w:rsidRPr="00924237">
        <w:rPr>
          <w:rFonts w:ascii="Times New Roman" w:hAnsi="Times New Roman" w:cs="Times New Roman"/>
          <w:sz w:val="22"/>
          <w:szCs w:val="22"/>
        </w:rPr>
        <w:t>4.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bookmarkStart w:id="36" w:name="sub_200"/>
      <w:r w:rsidRPr="00924237">
        <w:rPr>
          <w:rFonts w:ascii="Times New Roman" w:hAnsi="Times New Roman" w:cs="Times New Roman"/>
          <w:sz w:val="22"/>
          <w:szCs w:val="22"/>
        </w:rPr>
        <w:t>Глава II. Основы деятельности системы здравоохранения в Оренбургской области</w:t>
      </w:r>
    </w:p>
    <w:bookmarkEnd w:id="36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37" w:name="sub_6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6.</w:t>
      </w:r>
      <w:r w:rsidRPr="00924237">
        <w:rPr>
          <w:rFonts w:ascii="Times New Roman" w:hAnsi="Times New Roman" w:cs="Times New Roman"/>
          <w:sz w:val="22"/>
          <w:szCs w:val="22"/>
        </w:rPr>
        <w:t xml:space="preserve"> Система здравоохранения в Оренбургской области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601"/>
      <w:bookmarkEnd w:id="37"/>
      <w:r w:rsidRPr="00924237">
        <w:rPr>
          <w:rFonts w:ascii="Times New Roman" w:hAnsi="Times New Roman" w:cs="Times New Roman"/>
          <w:sz w:val="22"/>
          <w:szCs w:val="22"/>
        </w:rPr>
        <w:t>1. Система здравоохранения в Оренбургской области включает в себя: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60101"/>
      <w:bookmarkEnd w:id="38"/>
      <w:r w:rsidRPr="00924237">
        <w:rPr>
          <w:rFonts w:ascii="Times New Roman" w:hAnsi="Times New Roman" w:cs="Times New Roman"/>
          <w:sz w:val="22"/>
          <w:szCs w:val="22"/>
        </w:rPr>
        <w:t>1) государственную систему здравоохранения;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sub_60102"/>
      <w:bookmarkEnd w:id="39"/>
      <w:r w:rsidRPr="00924237">
        <w:rPr>
          <w:rFonts w:ascii="Times New Roman" w:hAnsi="Times New Roman" w:cs="Times New Roman"/>
          <w:sz w:val="22"/>
          <w:szCs w:val="22"/>
        </w:rPr>
        <w:t>2) муниципальную систему здравоохранения;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60103"/>
      <w:bookmarkEnd w:id="40"/>
      <w:r w:rsidRPr="00924237">
        <w:rPr>
          <w:rFonts w:ascii="Times New Roman" w:hAnsi="Times New Roman" w:cs="Times New Roman"/>
          <w:sz w:val="22"/>
          <w:szCs w:val="22"/>
        </w:rPr>
        <w:t>3) частную систему здравоохранения.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602"/>
      <w:bookmarkEnd w:id="41"/>
      <w:r w:rsidRPr="00924237">
        <w:rPr>
          <w:rFonts w:ascii="Times New Roman" w:hAnsi="Times New Roman" w:cs="Times New Roman"/>
          <w:sz w:val="22"/>
          <w:szCs w:val="22"/>
        </w:rPr>
        <w:t>2. Органы государственной власти Оренбургской области создают условия для развития государственной, муниципальной и частной систем здравоохранения.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603"/>
      <w:bookmarkEnd w:id="42"/>
      <w:r w:rsidRPr="00924237">
        <w:rPr>
          <w:rFonts w:ascii="Times New Roman" w:hAnsi="Times New Roman" w:cs="Times New Roman"/>
          <w:sz w:val="22"/>
          <w:szCs w:val="22"/>
        </w:rPr>
        <w:t>3.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4" w:name="sub_604"/>
      <w:bookmarkEnd w:id="43"/>
      <w:r w:rsidRPr="00924237">
        <w:rPr>
          <w:rFonts w:ascii="Times New Roman" w:hAnsi="Times New Roman" w:cs="Times New Roman"/>
          <w:sz w:val="22"/>
          <w:szCs w:val="22"/>
        </w:rPr>
        <w:t>4. Размещение медицинских организаций государственной и муниципальной систем здравоохранения должно производиться с учетом их территориальной доступности для граждан.</w:t>
      </w:r>
    </w:p>
    <w:bookmarkEnd w:id="4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45" w:name="sub_7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7.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Взаимодействие субъектов государственной, муниципальной и частной систем здравоохранения</w:t>
      </w:r>
    </w:p>
    <w:bookmarkEnd w:id="4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Взаимодействие субъектов государственной, муниципальной, частной систем здравоохранения основывается: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70001"/>
      <w:r w:rsidRPr="00924237">
        <w:rPr>
          <w:rFonts w:ascii="Times New Roman" w:hAnsi="Times New Roman" w:cs="Times New Roman"/>
          <w:sz w:val="22"/>
          <w:szCs w:val="22"/>
        </w:rPr>
        <w:t>1) на договорах и соглашениях;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7" w:name="sub_70002"/>
      <w:bookmarkEnd w:id="46"/>
      <w:r w:rsidRPr="00924237">
        <w:rPr>
          <w:rFonts w:ascii="Times New Roman" w:hAnsi="Times New Roman" w:cs="Times New Roman"/>
          <w:sz w:val="22"/>
          <w:szCs w:val="22"/>
        </w:rPr>
        <w:t>2) совместной деятельности субъектов государственной, муниципальной и частной систем здравоохранения по реализации программ в области охраны здоровья граждан;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8" w:name="sub_70003"/>
      <w:bookmarkEnd w:id="47"/>
      <w:r w:rsidRPr="00924237">
        <w:rPr>
          <w:rFonts w:ascii="Times New Roman" w:hAnsi="Times New Roman" w:cs="Times New Roman"/>
          <w:sz w:val="22"/>
          <w:szCs w:val="22"/>
        </w:rPr>
        <w:t>3) совместной деятельности субъектов государственной, муниципальной и частной систем здравоохранения по вопросам организации мероприятий по пропаганде массового донорства на территории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70004"/>
      <w:bookmarkEnd w:id="48"/>
      <w:r w:rsidRPr="00924237">
        <w:rPr>
          <w:rFonts w:ascii="Times New Roman" w:hAnsi="Times New Roman" w:cs="Times New Roman"/>
          <w:sz w:val="22"/>
          <w:szCs w:val="22"/>
        </w:rPr>
        <w:t>4) едином порядке учета и представления отчетности субъектами государственной, муниципальной и частной систем здравоохранения, участвующими в реализации программы государственных гарантий оказания гражданам Российской Федерации в Оренбургской области бесплатной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0" w:name="sub_70005"/>
      <w:bookmarkEnd w:id="49"/>
      <w:r w:rsidRPr="00924237">
        <w:rPr>
          <w:rFonts w:ascii="Times New Roman" w:hAnsi="Times New Roman" w:cs="Times New Roman"/>
          <w:sz w:val="22"/>
          <w:szCs w:val="22"/>
        </w:rPr>
        <w:t>5) единой системе сертификации, аккредитации и аттестации медицинских и фармацевтических кадров, лицензирования медицинской и фармацевтической деятельности;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1" w:name="sub_70006"/>
      <w:bookmarkEnd w:id="50"/>
      <w:r w:rsidRPr="00924237">
        <w:rPr>
          <w:rFonts w:ascii="Times New Roman" w:hAnsi="Times New Roman" w:cs="Times New Roman"/>
          <w:sz w:val="22"/>
          <w:szCs w:val="22"/>
        </w:rPr>
        <w:t>6) единой системе подготовки и переподготовки кадров;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2" w:name="sub_70007"/>
      <w:bookmarkEnd w:id="51"/>
      <w:r w:rsidRPr="00924237">
        <w:rPr>
          <w:rFonts w:ascii="Times New Roman" w:hAnsi="Times New Roman" w:cs="Times New Roman"/>
          <w:sz w:val="22"/>
          <w:szCs w:val="22"/>
        </w:rPr>
        <w:t>7) единой системе стандартов и порядков оказания медицинской помощи.</w:t>
      </w:r>
    </w:p>
    <w:bookmarkEnd w:id="5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53" w:name="sub_8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8.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Орган управления здравоохранением в Оренбургской области</w:t>
      </w:r>
    </w:p>
    <w:bookmarkEnd w:id="53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Органом управления здравоохранением в Оренбургской области является орган исполнительной власти Оренбургской области в сфере охраны здоровья.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bookmarkStart w:id="54" w:name="sub_300"/>
      <w:r w:rsidRPr="00924237">
        <w:rPr>
          <w:rFonts w:ascii="Times New Roman" w:hAnsi="Times New Roman" w:cs="Times New Roman"/>
          <w:sz w:val="22"/>
          <w:szCs w:val="22"/>
        </w:rPr>
        <w:t>Глава III. Компетенция органов государственной власти и органов местного самоуправления Оренбургской области в сфере охраны здоровья</w:t>
      </w:r>
    </w:p>
    <w:bookmarkEnd w:id="5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55" w:name="sub_9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9.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Полномочия Губернатора Оренбургской области</w:t>
      </w:r>
    </w:p>
    <w:bookmarkEnd w:id="5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Полномочия Губернатора Оренбургской области в сфере охраны здоровья осуществляются в соответствии с </w:t>
      </w:r>
      <w:hyperlink r:id="rId14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частью 10 статьи 15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Федерального закона и законодательством Российской Федерации и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56" w:name="sub_10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10.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Полномочия Законодательного Собрания Оренбургской области</w:t>
      </w:r>
    </w:p>
    <w:bookmarkEnd w:id="56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К полномочиям Законодательного Собрания Оренбургской области в сфере охраны здоровья граждан относятся: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7" w:name="sub_100001"/>
      <w:r w:rsidRPr="00924237">
        <w:rPr>
          <w:rFonts w:ascii="Times New Roman" w:hAnsi="Times New Roman" w:cs="Times New Roman"/>
          <w:sz w:val="22"/>
          <w:szCs w:val="22"/>
        </w:rPr>
        <w:t>1) принятие законов Оренбургской области в сфере охраны здоровья граждан, внесение в них изменений, контроль за их соблюдением и исполнением;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8" w:name="sub_100002"/>
      <w:bookmarkEnd w:id="57"/>
      <w:r w:rsidRPr="00924237">
        <w:rPr>
          <w:rFonts w:ascii="Times New Roman" w:hAnsi="Times New Roman" w:cs="Times New Roman"/>
          <w:sz w:val="22"/>
          <w:szCs w:val="22"/>
        </w:rPr>
        <w:t>2) утверждение областного бюджета и отчета о его исполнении, в том числе бюджетных ассигнований на здравоохранение;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59" w:name="sub_100003"/>
      <w:bookmarkEnd w:id="58"/>
      <w:r w:rsidRPr="00924237">
        <w:rPr>
          <w:rFonts w:ascii="Times New Roman" w:hAnsi="Times New Roman" w:cs="Times New Roman"/>
          <w:sz w:val="22"/>
          <w:szCs w:val="22"/>
        </w:rPr>
        <w:t>3) утверждение бюджета территориального фонда обязательного медицинского страхования Оренбургской области и отчета о его исполнении;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0" w:name="sub_100004"/>
      <w:bookmarkEnd w:id="59"/>
      <w:r w:rsidRPr="00924237">
        <w:rPr>
          <w:rFonts w:ascii="Times New Roman" w:hAnsi="Times New Roman" w:cs="Times New Roman"/>
          <w:sz w:val="22"/>
          <w:szCs w:val="22"/>
        </w:rPr>
        <w:t>4) реализация права законодательной инициативы посредством внесения в установленном законодательством Российской Федерации порядке проектов федеральных законов в сфере охраны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1" w:name="sub_100005"/>
      <w:bookmarkEnd w:id="60"/>
      <w:r w:rsidRPr="00924237">
        <w:rPr>
          <w:rFonts w:ascii="Times New Roman" w:hAnsi="Times New Roman" w:cs="Times New Roman"/>
          <w:sz w:val="22"/>
          <w:szCs w:val="22"/>
        </w:rPr>
        <w:t>5) решение иных вопросов, отнесенных к ведению Законодательного Собрания Оренбургской области в соответствии с законодательством Российской Федерации и Оренбургской области.</w:t>
      </w:r>
    </w:p>
    <w:bookmarkEnd w:id="61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62" w:name="sub_11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11.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Полномочия Правительства Оренбургской области</w:t>
      </w:r>
    </w:p>
    <w:bookmarkEnd w:id="6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К полномочиям Правительства Оренбургской области в сфере охраны здоровья относятся: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3" w:name="sub_110001"/>
      <w:r w:rsidRPr="00924237">
        <w:rPr>
          <w:rFonts w:ascii="Times New Roman" w:hAnsi="Times New Roman" w:cs="Times New Roman"/>
          <w:sz w:val="22"/>
          <w:szCs w:val="22"/>
        </w:rPr>
        <w:t>1) проведение и координация государственной политики в сфере здравоохранения в целях создания необходимых условий для реализации конституционных прав граждан на охрану здоровья и медицинскую помощь;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4" w:name="sub_110002"/>
      <w:bookmarkEnd w:id="63"/>
      <w:r w:rsidRPr="00924237">
        <w:rPr>
          <w:rFonts w:ascii="Times New Roman" w:hAnsi="Times New Roman" w:cs="Times New Roman"/>
          <w:sz w:val="22"/>
          <w:szCs w:val="22"/>
        </w:rPr>
        <w:t>2) защита прав человека и гражданина в сфере охраны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5" w:name="sub_110003"/>
      <w:bookmarkEnd w:id="64"/>
      <w:r w:rsidRPr="00924237">
        <w:rPr>
          <w:rFonts w:ascii="Times New Roman" w:hAnsi="Times New Roman" w:cs="Times New Roman"/>
          <w:sz w:val="22"/>
          <w:szCs w:val="22"/>
        </w:rPr>
        <w:t>3) утверждение территориальной программы государственных гарантий оказания гражданам Российской Федерации в Оренбургской области бесплатной медицинской помощи, включающей в себя территориальную программу обязательного медицинского страхования;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6" w:name="sub_110004"/>
      <w:bookmarkEnd w:id="65"/>
      <w:r w:rsidRPr="00924237">
        <w:rPr>
          <w:rFonts w:ascii="Times New Roman" w:hAnsi="Times New Roman" w:cs="Times New Roman"/>
          <w:sz w:val="22"/>
          <w:szCs w:val="22"/>
        </w:rPr>
        <w:t>4) координация деятельности органа исполнительной власти Оренбургской области в сфере охраны здоровья, субъектов государственной, муниципальной и частной систем здравоохранения на территории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7" w:name="sub_110005"/>
      <w:bookmarkEnd w:id="66"/>
      <w:r w:rsidRPr="00924237">
        <w:rPr>
          <w:rFonts w:ascii="Times New Roman" w:hAnsi="Times New Roman" w:cs="Times New Roman"/>
          <w:sz w:val="22"/>
          <w:szCs w:val="22"/>
        </w:rPr>
        <w:t>5) формирование структуры органа исполнительной власти Оренбургской области в сфере охраны здоровья и установление порядка его организации и деятельности;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8" w:name="sub_110006"/>
      <w:bookmarkEnd w:id="67"/>
      <w:r w:rsidRPr="00924237">
        <w:rPr>
          <w:rFonts w:ascii="Times New Roman" w:hAnsi="Times New Roman" w:cs="Times New Roman"/>
          <w:sz w:val="22"/>
          <w:szCs w:val="22"/>
        </w:rPr>
        <w:t>6)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69" w:name="sub_110007"/>
      <w:bookmarkEnd w:id="68"/>
      <w:r w:rsidRPr="00924237">
        <w:rPr>
          <w:rFonts w:ascii="Times New Roman" w:hAnsi="Times New Roman" w:cs="Times New Roman"/>
          <w:sz w:val="22"/>
          <w:szCs w:val="22"/>
        </w:rPr>
        <w:t>7) обеспечение разработки областных программ научных исследований в сфере охраны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0" w:name="sub_110008"/>
      <w:bookmarkEnd w:id="69"/>
      <w:r w:rsidRPr="00924237">
        <w:rPr>
          <w:rFonts w:ascii="Times New Roman" w:hAnsi="Times New Roman" w:cs="Times New Roman"/>
          <w:sz w:val="22"/>
          <w:szCs w:val="22"/>
        </w:rPr>
        <w:t>8) утверждение региональных программ в сфере охраны здоровья, в том числе программ, направленных на повышение квалификации медицинских кадров;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1" w:name="sub_110009"/>
      <w:bookmarkEnd w:id="70"/>
      <w:r w:rsidRPr="00924237">
        <w:rPr>
          <w:rFonts w:ascii="Times New Roman" w:hAnsi="Times New Roman" w:cs="Times New Roman"/>
          <w:sz w:val="22"/>
          <w:szCs w:val="22"/>
        </w:rPr>
        <w:t>9) установление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2" w:name="sub_110010"/>
      <w:bookmarkEnd w:id="71"/>
      <w:r w:rsidRPr="00924237">
        <w:rPr>
          <w:rFonts w:ascii="Times New Roman" w:hAnsi="Times New Roman" w:cs="Times New Roman"/>
          <w:sz w:val="22"/>
          <w:szCs w:val="22"/>
        </w:rPr>
        <w:t>10) 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3" w:name="sub_110011"/>
      <w:bookmarkEnd w:id="72"/>
      <w:r w:rsidRPr="00924237">
        <w:rPr>
          <w:rFonts w:ascii="Times New Roman" w:hAnsi="Times New Roman" w:cs="Times New Roman"/>
          <w:sz w:val="22"/>
          <w:szCs w:val="22"/>
        </w:rPr>
        <w:t>11) обеспечение санитарно-эпидемиологического благополучия населения в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4" w:name="sub_110012"/>
      <w:bookmarkEnd w:id="73"/>
      <w:r w:rsidRPr="00924237">
        <w:rPr>
          <w:rFonts w:ascii="Times New Roman" w:hAnsi="Times New Roman" w:cs="Times New Roman"/>
          <w:sz w:val="22"/>
          <w:szCs w:val="22"/>
        </w:rPr>
        <w:t>12) решение иных вопросов, отнесенных к ведению Правительства Оренбургской области в соответствии с законодательством Российской Федерации и Оренбургской области.</w:t>
      </w:r>
    </w:p>
    <w:bookmarkEnd w:id="7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75" w:name="sub_12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12.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Полномочия органа исполнительной власти Оренбургской области в сфере охраны здоровья</w:t>
      </w:r>
    </w:p>
    <w:bookmarkEnd w:id="7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Орган исполнительной власти Оренбургской области в сфере охраны здоровья осуществляет: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6" w:name="sub_120001"/>
      <w:r w:rsidRPr="00924237">
        <w:rPr>
          <w:rFonts w:ascii="Times New Roman" w:hAnsi="Times New Roman" w:cs="Times New Roman"/>
          <w:sz w:val="22"/>
          <w:szCs w:val="22"/>
        </w:rPr>
        <w:t>1) профилактику заболеваний, организацию обеспечения граждан лекарственными препаратами и медицинскими изделиями, обеспечение медицинских организаций медицинским оборудованием, их координацию;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7" w:name="sub_120002"/>
      <w:bookmarkEnd w:id="76"/>
      <w:r w:rsidRPr="00924237">
        <w:rPr>
          <w:rFonts w:ascii="Times New Roman" w:hAnsi="Times New Roman" w:cs="Times New Roman"/>
          <w:sz w:val="22"/>
          <w:szCs w:val="22"/>
        </w:rPr>
        <w:t>2) организацию оказания населению Оренбургской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8" w:name="sub_120003"/>
      <w:bookmarkEnd w:id="77"/>
      <w:r w:rsidRPr="00924237">
        <w:rPr>
          <w:rFonts w:ascii="Times New Roman" w:hAnsi="Times New Roman" w:cs="Times New Roman"/>
          <w:sz w:val="22"/>
          <w:szCs w:val="22"/>
        </w:rPr>
        <w:t>3) создание в пределах компетенции, определенной законодательством Российской Федерации, условий для развития медицинской помощи и обеспечения ее доступности для граждан;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79" w:name="sub_120004"/>
      <w:bookmarkEnd w:id="78"/>
      <w:r w:rsidRPr="00924237">
        <w:rPr>
          <w:rFonts w:ascii="Times New Roman" w:hAnsi="Times New Roman" w:cs="Times New Roman"/>
          <w:sz w:val="22"/>
          <w:szCs w:val="22"/>
        </w:rPr>
        <w:t xml:space="preserve">4) организацию обеспечения донорской кровью и (или) ее компонентами, а также организацию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 в соответствии с </w:t>
      </w:r>
      <w:hyperlink w:anchor="sub_1200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пунктами 2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sub_120008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8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настоящей статьи;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0" w:name="sub_120005"/>
      <w:bookmarkEnd w:id="79"/>
      <w:r w:rsidRPr="00924237">
        <w:rPr>
          <w:rFonts w:ascii="Times New Roman" w:hAnsi="Times New Roman" w:cs="Times New Roman"/>
          <w:sz w:val="22"/>
          <w:szCs w:val="22"/>
        </w:rPr>
        <w:t>5) организацию осуществления мероприятий по профилактике заболеваний и формированию здорового образа жизни у граждан, проживающих на территории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1" w:name="sub_120006"/>
      <w:bookmarkEnd w:id="80"/>
      <w:r w:rsidRPr="00924237">
        <w:rPr>
          <w:rFonts w:ascii="Times New Roman" w:hAnsi="Times New Roman" w:cs="Times New Roman"/>
          <w:sz w:val="22"/>
          <w:szCs w:val="22"/>
        </w:rPr>
        <w:t>6) организацию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2" w:name="sub_120007"/>
      <w:bookmarkEnd w:id="81"/>
      <w:r w:rsidRPr="00924237">
        <w:rPr>
          <w:rFonts w:ascii="Times New Roman" w:hAnsi="Times New Roman" w:cs="Times New Roman"/>
          <w:sz w:val="22"/>
          <w:szCs w:val="22"/>
        </w:rPr>
        <w:t>7) организацию обеспечения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предусмотренных законодательством Российской Федерации;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3" w:name="sub_120008"/>
      <w:bookmarkEnd w:id="82"/>
      <w:r w:rsidRPr="00924237">
        <w:rPr>
          <w:rFonts w:ascii="Times New Roman" w:hAnsi="Times New Roman" w:cs="Times New Roman"/>
          <w:sz w:val="22"/>
          <w:szCs w:val="22"/>
        </w:rPr>
        <w:t>8)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4" w:name="sub_120009"/>
      <w:bookmarkEnd w:id="83"/>
      <w:r w:rsidRPr="00924237">
        <w:rPr>
          <w:rFonts w:ascii="Times New Roman" w:hAnsi="Times New Roman" w:cs="Times New Roman"/>
          <w:sz w:val="22"/>
          <w:szCs w:val="22"/>
        </w:rPr>
        <w:t>9) информирование населения Оренбургской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Оренбургской области,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5" w:name="sub_120010"/>
      <w:bookmarkEnd w:id="84"/>
      <w:r w:rsidRPr="00924237">
        <w:rPr>
          <w:rFonts w:ascii="Times New Roman" w:hAnsi="Times New Roman" w:cs="Times New Roman"/>
          <w:sz w:val="22"/>
          <w:szCs w:val="22"/>
        </w:rPr>
        <w:t>10) организацию обеспечения лиц, страдающих социально значимыми заболеваниями и заболеваниями, представляющими опасность для окружающих, бесплатными лекарственными препаратами;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6" w:name="sub_120011"/>
      <w:bookmarkEnd w:id="85"/>
      <w:r w:rsidRPr="00924237">
        <w:rPr>
          <w:rFonts w:ascii="Times New Roman" w:hAnsi="Times New Roman" w:cs="Times New Roman"/>
          <w:sz w:val="22"/>
          <w:szCs w:val="22"/>
        </w:rPr>
        <w:t>11) прогнозирование потребности населения Оренбургской области в необходимых объемах и видах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7" w:name="sub_120012"/>
      <w:bookmarkEnd w:id="86"/>
      <w:r w:rsidRPr="00924237">
        <w:rPr>
          <w:rFonts w:ascii="Times New Roman" w:hAnsi="Times New Roman" w:cs="Times New Roman"/>
          <w:sz w:val="22"/>
          <w:szCs w:val="22"/>
        </w:rPr>
        <w:t>12) обеспечение качественной, эффективной, доступной и своевременной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8" w:name="sub_120013"/>
      <w:bookmarkEnd w:id="87"/>
      <w:r w:rsidRPr="00924237">
        <w:rPr>
          <w:rFonts w:ascii="Times New Roman" w:hAnsi="Times New Roman" w:cs="Times New Roman"/>
          <w:sz w:val="22"/>
          <w:szCs w:val="22"/>
        </w:rPr>
        <w:t>13) внедрение высокотехнологичных видов медицинской помощи в сфере здравоохранения;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89" w:name="sub_120014"/>
      <w:bookmarkEnd w:id="88"/>
      <w:r w:rsidRPr="00924237">
        <w:rPr>
          <w:rFonts w:ascii="Times New Roman" w:hAnsi="Times New Roman" w:cs="Times New Roman"/>
          <w:sz w:val="22"/>
          <w:szCs w:val="22"/>
        </w:rPr>
        <w:t>14) организацию проведения мероприятий по формированию, развитию и профессиональному совершенствованию кадрового потенциала системы здравоохранения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0" w:name="sub_120015"/>
      <w:bookmarkEnd w:id="89"/>
      <w:r w:rsidRPr="00924237">
        <w:rPr>
          <w:rFonts w:ascii="Times New Roman" w:hAnsi="Times New Roman" w:cs="Times New Roman"/>
          <w:sz w:val="22"/>
          <w:szCs w:val="22"/>
        </w:rPr>
        <w:t>15) реализацию государственной политики в области обязательного медицинского страхования граждан;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1" w:name="sub_120016"/>
      <w:bookmarkEnd w:id="90"/>
      <w:r w:rsidRPr="00924237">
        <w:rPr>
          <w:rFonts w:ascii="Times New Roman" w:hAnsi="Times New Roman" w:cs="Times New Roman"/>
          <w:sz w:val="22"/>
          <w:szCs w:val="22"/>
        </w:rPr>
        <w:t>16) организацию работы по экономическому планированию функционирования и развития системы здравоохранения;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2" w:name="sub_120017"/>
      <w:bookmarkEnd w:id="91"/>
      <w:r w:rsidRPr="00924237">
        <w:rPr>
          <w:rFonts w:ascii="Times New Roman" w:hAnsi="Times New Roman" w:cs="Times New Roman"/>
          <w:sz w:val="22"/>
          <w:szCs w:val="22"/>
        </w:rPr>
        <w:t>17) контроль за соответствием качества оказываемой медицинской помощи установленным стандартам в сфере здравоохранения;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3" w:name="sub_120018"/>
      <w:bookmarkEnd w:id="92"/>
      <w:r w:rsidRPr="00924237">
        <w:rPr>
          <w:rFonts w:ascii="Times New Roman" w:hAnsi="Times New Roman" w:cs="Times New Roman"/>
          <w:sz w:val="22"/>
          <w:szCs w:val="22"/>
        </w:rPr>
        <w:t>18) лицензирование отдельных видов деятельности в соответствии с федеральным законодательством;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4" w:name="sub_120019"/>
      <w:bookmarkEnd w:id="93"/>
      <w:r w:rsidRPr="00924237">
        <w:rPr>
          <w:rFonts w:ascii="Times New Roman" w:hAnsi="Times New Roman" w:cs="Times New Roman"/>
          <w:sz w:val="22"/>
          <w:szCs w:val="22"/>
        </w:rPr>
        <w:t>19) формирование и функционирование единой информационной системы в сфере здравоохранения.</w:t>
      </w:r>
    </w:p>
    <w:bookmarkEnd w:id="9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95" w:name="sub_13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13.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Полномочия органов местного самоуправления городских округов и муниципальных районов в сфере охраны здоровья</w:t>
      </w:r>
    </w:p>
    <w:bookmarkEnd w:id="9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К полномочиям органов местного самоуправления городских округов и муниципальных районов в сфере охраны здоровья относятся: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6" w:name="sub_130001"/>
      <w:r w:rsidRPr="00924237">
        <w:rPr>
          <w:rFonts w:ascii="Times New Roman" w:hAnsi="Times New Roman" w:cs="Times New Roman"/>
          <w:sz w:val="22"/>
          <w:szCs w:val="22"/>
        </w:rPr>
        <w:t xml:space="preserve"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законодательством Оренбургской области в пределах полномочий, установленных </w:t>
      </w:r>
      <w:hyperlink r:id="rId15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7" w:name="sub_130002"/>
      <w:bookmarkEnd w:id="96"/>
      <w:r w:rsidRPr="00924237">
        <w:rPr>
          <w:rFonts w:ascii="Times New Roman" w:hAnsi="Times New Roman" w:cs="Times New Roman"/>
          <w:sz w:val="22"/>
          <w:szCs w:val="22"/>
        </w:rPr>
        <w:t>2) обеспечение организации медицинской помощи в медицинских организациях муниципальной системы здравоохранения в случае передачи отдельных государственных полномочий органов государственной власти Оренбургской области в сфере охраны здоровья;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8" w:name="sub_130003"/>
      <w:bookmarkEnd w:id="97"/>
      <w:r w:rsidRPr="00924237">
        <w:rPr>
          <w:rFonts w:ascii="Times New Roman" w:hAnsi="Times New Roman" w:cs="Times New Roman"/>
          <w:sz w:val="22"/>
          <w:szCs w:val="22"/>
        </w:rP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99" w:name="sub_130004"/>
      <w:bookmarkEnd w:id="98"/>
      <w:r w:rsidRPr="00924237">
        <w:rPr>
          <w:rFonts w:ascii="Times New Roman" w:hAnsi="Times New Roman" w:cs="Times New Roman"/>
          <w:sz w:val="22"/>
          <w:szCs w:val="22"/>
        </w:rPr>
        <w:t>4) участие в санитарно-гигиеническом просвещении населения и пропаганде донорства крови и (или) ее компонентов;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0" w:name="sub_130005"/>
      <w:bookmarkEnd w:id="99"/>
      <w:r w:rsidRPr="00924237">
        <w:rPr>
          <w:rFonts w:ascii="Times New Roman" w:hAnsi="Times New Roman" w:cs="Times New Roman"/>
          <w:sz w:val="22"/>
          <w:szCs w:val="22"/>
        </w:rP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1" w:name="sub_130006"/>
      <w:bookmarkEnd w:id="100"/>
      <w:r w:rsidRPr="00924237">
        <w:rPr>
          <w:rFonts w:ascii="Times New Roman" w:hAnsi="Times New Roman" w:cs="Times New Roman"/>
          <w:sz w:val="22"/>
          <w:szCs w:val="22"/>
        </w:rPr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настоящим Законом;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2" w:name="sub_130007"/>
      <w:bookmarkEnd w:id="101"/>
      <w:r w:rsidRPr="00924237">
        <w:rPr>
          <w:rFonts w:ascii="Times New Roman" w:hAnsi="Times New Roman" w:cs="Times New Roman"/>
          <w:sz w:val="22"/>
          <w:szCs w:val="22"/>
        </w:rPr>
        <w:t xml:space="preserve">7) создание благоприятных условий в соответствии с </w:t>
      </w:r>
      <w:hyperlink r:id="rId16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 в целях привлечения медицинских работников и фармацевтических работников для работы в медицинских организациях.</w:t>
      </w:r>
    </w:p>
    <w:bookmarkEnd w:id="10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bookmarkStart w:id="103" w:name="sub_400"/>
      <w:r w:rsidRPr="00924237">
        <w:rPr>
          <w:rFonts w:ascii="Times New Roman" w:hAnsi="Times New Roman" w:cs="Times New Roman"/>
          <w:sz w:val="22"/>
          <w:szCs w:val="22"/>
        </w:rPr>
        <w:t>Глава IV. Гарантии оказания медицинской помощи населению Оренбургской области</w:t>
      </w:r>
    </w:p>
    <w:bookmarkEnd w:id="103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04" w:name="sub_14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14.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Оказание гражданам Российской Федерации в Оренбургской области бесплатной медицинской помощи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5" w:name="sub_1401"/>
      <w:bookmarkEnd w:id="104"/>
      <w:r w:rsidRPr="00924237">
        <w:rPr>
          <w:rFonts w:ascii="Times New Roman" w:hAnsi="Times New Roman" w:cs="Times New Roman"/>
          <w:sz w:val="22"/>
          <w:szCs w:val="22"/>
        </w:rPr>
        <w:t>1. Гражданам Российской Федерации в Оренбургской области медицинская помощь оказывается бесплатно в соответствии с территориальной программой государственных гарантий оказания гражданам Российской Федерации в Оренбургской области бесплатной медицинской помощи.</w:t>
      </w:r>
    </w:p>
    <w:bookmarkEnd w:id="105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О </w:t>
      </w:r>
      <w:hyperlink r:id="rId17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Территориальной программе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государственных гарантий оказания гражданам Российской Федерации в Оренбургской области бесплатной медицинской помощи на 2012 год см. </w:t>
      </w:r>
      <w:hyperlink r:id="rId18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постановление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Правительства Оренбургской области от 27 декабря 2011 г. N 1250-п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6" w:name="sub_1402"/>
      <w:r w:rsidRPr="00924237">
        <w:rPr>
          <w:rFonts w:ascii="Times New Roman" w:hAnsi="Times New Roman" w:cs="Times New Roman"/>
          <w:sz w:val="22"/>
          <w:szCs w:val="22"/>
        </w:rPr>
        <w:t>2. Территориальная программа государственных гарантий оказания гражданам Российской Федерации в Оренбургской области бесплатной медицинской помощи разрабатывается исполнительным органом государственной власти Оренбургской области в сфере охраны здоровья граждан в соответствии с программой государственных гарантий бесплатного оказания гражданам медицинской помощи и утверждается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7" w:name="sub_1403"/>
      <w:bookmarkEnd w:id="106"/>
      <w:r w:rsidRPr="00924237">
        <w:rPr>
          <w:rFonts w:ascii="Times New Roman" w:hAnsi="Times New Roman" w:cs="Times New Roman"/>
          <w:sz w:val="22"/>
          <w:szCs w:val="22"/>
        </w:rPr>
        <w:t xml:space="preserve">3. Территориальная программа государственных гарантий оказания гражданам Российской Федерации в Оренбургской области бесплатной медицинской помощи включает в себя территориальную программу обязательного медицинского страхования, установленную в соответствии с </w:t>
      </w:r>
      <w:hyperlink r:id="rId19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Российской Федерации об обязательном медицинском страховании.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8" w:name="sub_1404"/>
      <w:bookmarkEnd w:id="107"/>
      <w:r w:rsidRPr="00924237">
        <w:rPr>
          <w:rFonts w:ascii="Times New Roman" w:hAnsi="Times New Roman" w:cs="Times New Roman"/>
          <w:sz w:val="22"/>
          <w:szCs w:val="22"/>
        </w:rPr>
        <w:t>4. Территориальная программа государственных гарантий оказания гражданам Российской Федерации в Оренбургской области бесплатной медицинской помощи определяет: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9" w:name="sub_140401"/>
      <w:bookmarkEnd w:id="108"/>
      <w:r w:rsidRPr="00924237">
        <w:rPr>
          <w:rFonts w:ascii="Times New Roman" w:hAnsi="Times New Roman" w:cs="Times New Roman"/>
          <w:sz w:val="22"/>
          <w:szCs w:val="22"/>
        </w:rP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0" w:name="sub_140402"/>
      <w:bookmarkEnd w:id="109"/>
      <w:r w:rsidRPr="00924237">
        <w:rPr>
          <w:rFonts w:ascii="Times New Roman" w:hAnsi="Times New Roman" w:cs="Times New Roman"/>
          <w:sz w:val="22"/>
          <w:szCs w:val="22"/>
        </w:rP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1" w:name="sub_140403"/>
      <w:bookmarkEnd w:id="110"/>
      <w:r w:rsidRPr="00924237">
        <w:rPr>
          <w:rFonts w:ascii="Times New Roman" w:hAnsi="Times New Roman" w:cs="Times New Roman"/>
          <w:sz w:val="22"/>
          <w:szCs w:val="22"/>
        </w:rP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2" w:name="sub_140404"/>
      <w:bookmarkEnd w:id="111"/>
      <w:r w:rsidRPr="00924237">
        <w:rPr>
          <w:rFonts w:ascii="Times New Roman" w:hAnsi="Times New Roman" w:cs="Times New Roman"/>
          <w:sz w:val="22"/>
          <w:szCs w:val="22"/>
        </w:rP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3" w:name="sub_140405"/>
      <w:bookmarkEnd w:id="112"/>
      <w:r w:rsidRPr="00924237">
        <w:rPr>
          <w:rFonts w:ascii="Times New Roman" w:hAnsi="Times New Roman" w:cs="Times New Roman"/>
          <w:sz w:val="22"/>
          <w:szCs w:val="22"/>
        </w:rPr>
        <w:t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4" w:name="sub_140406"/>
      <w:bookmarkEnd w:id="113"/>
      <w:r w:rsidRPr="00924237">
        <w:rPr>
          <w:rFonts w:ascii="Times New Roman" w:hAnsi="Times New Roman" w:cs="Times New Roman"/>
          <w:sz w:val="22"/>
          <w:szCs w:val="22"/>
        </w:rPr>
        <w:t>6) перечень медицинских организаций, участвующих в реализации территориальной программы государственных гарантий оказания гражданам Российской Федерации в Оренбургской области бесплатной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5" w:name="sub_140407"/>
      <w:bookmarkEnd w:id="114"/>
      <w:r w:rsidRPr="00924237">
        <w:rPr>
          <w:rFonts w:ascii="Times New Roman" w:hAnsi="Times New Roman" w:cs="Times New Roman"/>
          <w:sz w:val="22"/>
          <w:szCs w:val="22"/>
        </w:rPr>
        <w:t xml:space="preserve">7) объем медицинской помощи, оказываемой в рамках территориальной программы государственных гарантий оказания гражданам Российской Федерации в Оренбургской области бесплатной медицинской помощи в соответствии с </w:t>
      </w:r>
      <w:hyperlink r:id="rId20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Российской Федерации об обязательном медицинском страховании;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6" w:name="sub_140408"/>
      <w:bookmarkEnd w:id="115"/>
      <w:r w:rsidRPr="00924237">
        <w:rPr>
          <w:rFonts w:ascii="Times New Roman" w:hAnsi="Times New Roman" w:cs="Times New Roman"/>
          <w:sz w:val="22"/>
          <w:szCs w:val="22"/>
        </w:rPr>
        <w:t>8)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7" w:name="sub_140409"/>
      <w:bookmarkEnd w:id="116"/>
      <w:r w:rsidRPr="00924237">
        <w:rPr>
          <w:rFonts w:ascii="Times New Roman" w:hAnsi="Times New Roman" w:cs="Times New Roman"/>
          <w:sz w:val="22"/>
          <w:szCs w:val="22"/>
        </w:rP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оказания гражданам Российской Федерации в Оренбургской области бесплатной медицинской помощи.</w:t>
      </w:r>
    </w:p>
    <w:bookmarkEnd w:id="117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18" w:name="sub_15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15.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Охрана здоровья матери и ребенка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9" w:name="sub_1501"/>
      <w:bookmarkEnd w:id="118"/>
      <w:r w:rsidRPr="00924237">
        <w:rPr>
          <w:rFonts w:ascii="Times New Roman" w:hAnsi="Times New Roman" w:cs="Times New Roman"/>
          <w:sz w:val="22"/>
          <w:szCs w:val="22"/>
        </w:rPr>
        <w:t>1. 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0" w:name="sub_1502"/>
      <w:bookmarkEnd w:id="119"/>
      <w:r w:rsidRPr="00924237">
        <w:rPr>
          <w:rFonts w:ascii="Times New Roman" w:hAnsi="Times New Roman" w:cs="Times New Roman"/>
          <w:sz w:val="22"/>
          <w:szCs w:val="22"/>
        </w:rP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1" w:name="sub_1503"/>
      <w:bookmarkEnd w:id="120"/>
      <w:r w:rsidRPr="00924237">
        <w:rPr>
          <w:rFonts w:ascii="Times New Roman" w:hAnsi="Times New Roman" w:cs="Times New Roman"/>
          <w:sz w:val="22"/>
          <w:szCs w:val="22"/>
        </w:rPr>
        <w:t>3. Законные представители ребенка обязаны заботиться о сохранении его здоровья.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2" w:name="sub_1504"/>
      <w:bookmarkEnd w:id="121"/>
      <w:r w:rsidRPr="00924237">
        <w:rPr>
          <w:rFonts w:ascii="Times New Roman" w:hAnsi="Times New Roman" w:cs="Times New Roman"/>
          <w:sz w:val="22"/>
          <w:szCs w:val="22"/>
        </w:rPr>
        <w:t>4. Беременные женщины, кормящие матери, а также дети в возрасте до трех лет по заключению врачей обеспечиваются полноценным питанием, в том числе через специальные пункты питания и организации торговли.</w:t>
      </w:r>
    </w:p>
    <w:bookmarkEnd w:id="12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Организация обеспечения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за счет средств областного бюджета.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Порядок и условия обеспечения полноценным питанием по заключению врачей беременных женщин, кормящих матерей, а также детей в возрасте до трех лет утверждаются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3" w:name="sub_1505"/>
      <w:r w:rsidRPr="00924237">
        <w:rPr>
          <w:rFonts w:ascii="Times New Roman" w:hAnsi="Times New Roman" w:cs="Times New Roman"/>
          <w:sz w:val="22"/>
          <w:szCs w:val="22"/>
        </w:rPr>
        <w:t>5.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за счет средств областного бюджета на условиях, установленных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4" w:name="sub_1506"/>
      <w:bookmarkEnd w:id="123"/>
      <w:r w:rsidRPr="00924237">
        <w:rPr>
          <w:rFonts w:ascii="Times New Roman" w:hAnsi="Times New Roman" w:cs="Times New Roman"/>
          <w:sz w:val="22"/>
          <w:szCs w:val="22"/>
        </w:rPr>
        <w:t>6.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</w:t>
      </w:r>
    </w:p>
    <w:bookmarkEnd w:id="12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Реализация такого права осуществляется без взимания платы с отца ребенка или иного члена семьи.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5" w:name="sub_1507"/>
      <w:r w:rsidRPr="00924237">
        <w:rPr>
          <w:rFonts w:ascii="Times New Roman" w:hAnsi="Times New Roman" w:cs="Times New Roman"/>
          <w:sz w:val="22"/>
          <w:szCs w:val="22"/>
        </w:rPr>
        <w:t>7.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</w:t>
      </w:r>
    </w:p>
    <w:bookmarkEnd w:id="12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26" w:name="sub_16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16.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Порядок оказания гражданам Российской Федерации, проживающих в Оренбургской области, отдельных видов бесплатной медицинской помощи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7" w:name="sub_1601"/>
      <w:bookmarkEnd w:id="126"/>
      <w:r w:rsidRPr="00924237">
        <w:rPr>
          <w:rFonts w:ascii="Times New Roman" w:hAnsi="Times New Roman" w:cs="Times New Roman"/>
          <w:sz w:val="22"/>
          <w:szCs w:val="22"/>
        </w:rPr>
        <w:t>1. Правительством Оренбургской области определяются порядок организации и условия оказания следующих видов медицинской помощи и мероприятий: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8" w:name="sub_160101"/>
      <w:bookmarkEnd w:id="127"/>
      <w:r w:rsidRPr="00924237">
        <w:rPr>
          <w:rFonts w:ascii="Times New Roman" w:hAnsi="Times New Roman" w:cs="Times New Roman"/>
          <w:sz w:val="22"/>
          <w:szCs w:val="22"/>
        </w:rPr>
        <w:t>1) первичной медико-санитарной помощи, оказываемой гражданам при заболеваниях, передаваемых половым путем, туберкулезе, психических расстройствах и расстройствах поведения, в том числе связанных с употреблением психоактивных веществ;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9" w:name="sub_160102"/>
      <w:bookmarkEnd w:id="128"/>
      <w:r w:rsidRPr="00924237">
        <w:rPr>
          <w:rFonts w:ascii="Times New Roman" w:hAnsi="Times New Roman" w:cs="Times New Roman"/>
          <w:sz w:val="22"/>
          <w:szCs w:val="22"/>
        </w:rPr>
        <w:t>2) специализированной медицинской помощи, оказываемой в специализированных диспансерах (онкологических (в части их содержания), кожно-венерологических (в части оказания венерологической медицинской помощи), противотуберкулезных, наркологических и других медицинских организациях, входящих в номенклатуру учреждений (организаций) здравоохранения, утверждаемую федеральным органом государственной власти в сфере охраны здоровья), при заболеваниях, передаваемых половым путем, туберкулезе, ВИЧ-инфекции и СПИДе, психических расстройствах и расстройствах поведения (включая психосоматические и психоневрологические заболевания), в том числе связанных с употреблением психоактивных веществ;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0" w:name="sub_160103"/>
      <w:bookmarkEnd w:id="129"/>
      <w:r w:rsidRPr="00924237">
        <w:rPr>
          <w:rFonts w:ascii="Times New Roman" w:hAnsi="Times New Roman" w:cs="Times New Roman"/>
          <w:sz w:val="22"/>
          <w:szCs w:val="22"/>
        </w:rPr>
        <w:t>3) высокотехнологичной медицинской помощи (за исключением высокотехнологичной медицинской помощи, оказываемой в государственных бюджетных учреждениях, подведомственных федеральным органам государственной власти в сфере охраны здоровья, Российской академии медицинских наук);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1" w:name="sub_160104"/>
      <w:bookmarkEnd w:id="130"/>
      <w:r w:rsidRPr="00924237">
        <w:rPr>
          <w:rFonts w:ascii="Times New Roman" w:hAnsi="Times New Roman" w:cs="Times New Roman"/>
          <w:sz w:val="22"/>
          <w:szCs w:val="22"/>
        </w:rPr>
        <w:t>4) скорой психиатрической медицинской помощи и мероприятий по санитарно-авиационной и санитарной эвакуации, осуществляемых при оказании скорой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2" w:name="sub_160105"/>
      <w:bookmarkEnd w:id="131"/>
      <w:r w:rsidRPr="00924237">
        <w:rPr>
          <w:rFonts w:ascii="Times New Roman" w:hAnsi="Times New Roman" w:cs="Times New Roman"/>
          <w:sz w:val="22"/>
          <w:szCs w:val="22"/>
        </w:rPr>
        <w:t>5) паллиативной медицинской помощи, предоставляемой отдельным категориям граждан;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3" w:name="sub_160106"/>
      <w:bookmarkEnd w:id="132"/>
      <w:r w:rsidRPr="00924237">
        <w:rPr>
          <w:rFonts w:ascii="Times New Roman" w:hAnsi="Times New Roman" w:cs="Times New Roman"/>
          <w:sz w:val="22"/>
          <w:szCs w:val="22"/>
        </w:rPr>
        <w:t>6) медицинской помощи по выявлению причин мужского и женского бесплодия и восстановлению репродуктивной функции, включая высокие репродуктивные технологии;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4" w:name="sub_160107"/>
      <w:bookmarkEnd w:id="133"/>
      <w:r w:rsidRPr="00924237">
        <w:rPr>
          <w:rFonts w:ascii="Times New Roman" w:hAnsi="Times New Roman" w:cs="Times New Roman"/>
          <w:sz w:val="22"/>
          <w:szCs w:val="22"/>
        </w:rPr>
        <w:t>7) медицинской помощи, оказываемой незастрахованным по обязательному медицинскому страхованию лицам при состояниях, требующих срочного медицинского вмешательства (при несчастных случаях, травмах, отравлениях, родах и других состояниях и заболеваниях, входящих в базовую программу обязательного медицинского страхования), а также медицинские осмотры указанных лиц перед проведением иммунизации в рамках Национального календаря профилактических прививок по эпидемическим показаниям;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5" w:name="sub_160108"/>
      <w:bookmarkEnd w:id="134"/>
      <w:r w:rsidRPr="00924237">
        <w:rPr>
          <w:rFonts w:ascii="Times New Roman" w:hAnsi="Times New Roman" w:cs="Times New Roman"/>
          <w:sz w:val="22"/>
          <w:szCs w:val="22"/>
        </w:rPr>
        <w:t>8) мероприятий по развитию, организации и пропаганде донорства крови и ее компонентов, а также заготовке, переработке, хранению донорской крови и ее компонентов, осуществляемых в целях обеспечения оказания населению Оренбургской области первичной медико-санитарной помощи, специализированной, в том числе высокотехнологичной, медицинской помощи, скорой медицинской помощи и паллиативной медицинской помощи в медицинских организациях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6" w:name="sub_160109"/>
      <w:bookmarkEnd w:id="135"/>
      <w:r w:rsidRPr="00924237">
        <w:rPr>
          <w:rFonts w:ascii="Times New Roman" w:hAnsi="Times New Roman" w:cs="Times New Roman"/>
          <w:sz w:val="22"/>
          <w:szCs w:val="22"/>
        </w:rPr>
        <w:t>9) мероприятий по проведению углубленного медицинского обследования несовершеннолетних в возрасте до восемнадцати лет (из числа систематически занимающихся в государственных и муниципальных детско-юношеских спортивных школах);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7" w:name="sub_160110"/>
      <w:bookmarkEnd w:id="136"/>
      <w:r w:rsidRPr="00924237">
        <w:rPr>
          <w:rFonts w:ascii="Times New Roman" w:hAnsi="Times New Roman" w:cs="Times New Roman"/>
          <w:sz w:val="22"/>
          <w:szCs w:val="22"/>
        </w:rPr>
        <w:t>10) мероприятий по бесплатному проведению профилактических прививок в рамках регионального календаря профилактических прививок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8" w:name="sub_160111"/>
      <w:bookmarkEnd w:id="137"/>
      <w:r w:rsidRPr="00924237">
        <w:rPr>
          <w:rFonts w:ascii="Times New Roman" w:hAnsi="Times New Roman" w:cs="Times New Roman"/>
          <w:sz w:val="22"/>
          <w:szCs w:val="22"/>
        </w:rPr>
        <w:t>11) мероприятий по организации проведения в Оренбургской области экспертизы связи заболевания с профессией, судебно-медицинской и судебно-психиатрической экспертизы по уголовным делам на основании судебных постановлений, постановлений и направлений органов следствия и дознания Оренбургской области.</w:t>
      </w:r>
    </w:p>
    <w:bookmarkEnd w:id="138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См. также </w:t>
      </w:r>
      <w:hyperlink r:id="rId21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постановление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Правительства Оренбургской области от 16 января 2012 г. N 10-п "Об организации проведения судебно-медицинской экспертизы в Оренбургской области в 2012 году"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9" w:name="sub_1602"/>
      <w:r w:rsidRPr="00924237">
        <w:rPr>
          <w:rFonts w:ascii="Times New Roman" w:hAnsi="Times New Roman" w:cs="Times New Roman"/>
          <w:sz w:val="22"/>
          <w:szCs w:val="22"/>
        </w:rPr>
        <w:t>2. В случае невозможности оказания необходимой высокотехнологичной медицинской помощи в медицинских организациях, расположенных в Оренбургской области, или за счет квот, выделяемых федеральным органом государственной власти в сфере охраны здоровья, высокотехнологичная медицинская помощь жителям Оренбургской области может оказываться за пределами Оренбургской области в порядке и на условиях, определяемых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0" w:name="sub_1603"/>
      <w:bookmarkEnd w:id="139"/>
      <w:r w:rsidRPr="00924237">
        <w:rPr>
          <w:rFonts w:ascii="Times New Roman" w:hAnsi="Times New Roman" w:cs="Times New Roman"/>
          <w:sz w:val="22"/>
          <w:szCs w:val="22"/>
        </w:rPr>
        <w:t>3. Мероприятия по санитарно-авиационной и санитарной эвакуации осуществляются при оказании скорой медицинской помощи медицинскими организациями в порядке, определенном Правительством Оренбургской области, с учетом территориальной доступности с использованием средств санитарной авиации и наземного санитарного транспорта.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bookmarkStart w:id="141" w:name="sub_1604"/>
      <w:bookmarkEnd w:id="140"/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bookmarkEnd w:id="141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Часть 4 статьи 16 настоящего Закона </w:t>
      </w:r>
      <w:hyperlink w:anchor="sub_29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вступает в силу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с 1 января 2013 г.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>4. На территории Оренбургской области отдельным категориям граждан за счет средств областного бюджета предоставляется паллиативная медицинская помощь для проведения симптоматического лечения пациентов в терминальных стадиях, организации им квалифицированного ухода, социально-психологической помощи пациентам и их родственникам.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>Категории граждан, которым на территории Оренбургской области за счет средств областного бюджета предоставляется паллиативная медицинская помощь, а также порядок формирования перечня медицинских организаций, участвующих в ее предоставлении, определяются Правительством Оренбургской области.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bookmarkStart w:id="142" w:name="sub_1605"/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bookmarkEnd w:id="142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Часть 5 статьи 16 настоящего Закона </w:t>
      </w:r>
      <w:hyperlink w:anchor="sub_29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вступает в силу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с 1 января 2013 г.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>5. Финансовое обеспечение медицинской помощи за счет средств областного бюджета осуществляется в соответствии с государственным заданием, устанавливаемым органом исполнительной власти Оренбургской области в сфере охраны здоровья граждан.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3" w:name="sub_1606"/>
      <w:r w:rsidRPr="00924237">
        <w:rPr>
          <w:rFonts w:ascii="Times New Roman" w:hAnsi="Times New Roman" w:cs="Times New Roman"/>
          <w:sz w:val="22"/>
          <w:szCs w:val="22"/>
        </w:rPr>
        <w:t>6. Медицинская помощь предоставляется гражданам: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4" w:name="sub_160601"/>
      <w:bookmarkEnd w:id="143"/>
      <w:r w:rsidRPr="00924237">
        <w:rPr>
          <w:rFonts w:ascii="Times New Roman" w:hAnsi="Times New Roman" w:cs="Times New Roman"/>
          <w:sz w:val="22"/>
          <w:szCs w:val="22"/>
        </w:rPr>
        <w:t>1) учреждениями и структурными подразделениями скорой медицинской помощи (скорая медицинская помощь);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5" w:name="sub_160602"/>
      <w:bookmarkEnd w:id="144"/>
      <w:r w:rsidRPr="00924237">
        <w:rPr>
          <w:rFonts w:ascii="Times New Roman" w:hAnsi="Times New Roman" w:cs="Times New Roman"/>
          <w:sz w:val="22"/>
          <w:szCs w:val="22"/>
        </w:rPr>
        <w:t>2) амбулаторно-поликлиническими учреждениями и другими медицинскими организациями или их соответствующими структурными подразделениями, а также дневными стационарами всех типов (амбулаторная медицинская помощь);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6" w:name="sub_160603"/>
      <w:bookmarkEnd w:id="145"/>
      <w:r w:rsidRPr="00924237">
        <w:rPr>
          <w:rFonts w:ascii="Times New Roman" w:hAnsi="Times New Roman" w:cs="Times New Roman"/>
          <w:sz w:val="22"/>
          <w:szCs w:val="22"/>
        </w:rPr>
        <w:t>3) больничными учреждениями и другими медицинскими организациями или их соответствующими структурными подразделениями (стационарная медицинская помощь).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7" w:name="sub_1607"/>
      <w:bookmarkEnd w:id="146"/>
      <w:r w:rsidRPr="00924237">
        <w:rPr>
          <w:rFonts w:ascii="Times New Roman" w:hAnsi="Times New Roman" w:cs="Times New Roman"/>
          <w:sz w:val="22"/>
          <w:szCs w:val="22"/>
        </w:rPr>
        <w:t>7. Амбулаторная, стационарозамещающая медицинская помощь предоставляется гражданам при заболеваниях, травмах, отравлениях и других состояниях, не требующих круглосуточного медицинского наблюдения, изоляции и использования интенсивных методов лечения, при беременности и искусственном прерывании беременности на ранних сроках (абортах), а также включает проведение мероприятий по профилактике (в том числе диспансерному наблюдению) заболеваний.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8" w:name="sub_1608"/>
      <w:bookmarkEnd w:id="147"/>
      <w:r w:rsidRPr="00924237">
        <w:rPr>
          <w:rFonts w:ascii="Times New Roman" w:hAnsi="Times New Roman" w:cs="Times New Roman"/>
          <w:sz w:val="22"/>
          <w:szCs w:val="22"/>
        </w:rPr>
        <w:t>8. В целях повышения эффективности оказания гражданам первичной медико-санитарной помощи при острых заболеваниях и обострении хронических заболеваний, не требующих срочного медицинского вмешательства, в структуре медицинских организаций государственной системы здравоохранения может создаваться служба неотложной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49" w:name="sub_1609"/>
      <w:bookmarkEnd w:id="148"/>
      <w:r w:rsidRPr="00924237">
        <w:rPr>
          <w:rFonts w:ascii="Times New Roman" w:hAnsi="Times New Roman" w:cs="Times New Roman"/>
          <w:sz w:val="22"/>
          <w:szCs w:val="22"/>
        </w:rPr>
        <w:t>9. Стационарная медицинская помощь предоставляется гражданам в случае заболеваний,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0" w:name="sub_1610"/>
      <w:bookmarkEnd w:id="149"/>
      <w:r w:rsidRPr="00924237">
        <w:rPr>
          <w:rFonts w:ascii="Times New Roman" w:hAnsi="Times New Roman" w:cs="Times New Roman"/>
          <w:sz w:val="22"/>
          <w:szCs w:val="22"/>
        </w:rPr>
        <w:t>10. При оказании медицинской помощи в условиях, обеспечивающих круглосуточное медицинское наблюдение и лечение (стационарно), пациенты обеспечиваются лечебным питанием, одеждой и мягким инвентарем в порядке и на условиях, определяемых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1" w:name="sub_1611"/>
      <w:bookmarkEnd w:id="150"/>
      <w:r w:rsidRPr="00924237">
        <w:rPr>
          <w:rFonts w:ascii="Times New Roman" w:hAnsi="Times New Roman" w:cs="Times New Roman"/>
          <w:sz w:val="22"/>
          <w:szCs w:val="22"/>
        </w:rPr>
        <w:t>11. Мероприятия по восстановительному лечению и реабилитации больных осуществляются в амбулаторно-поликлинических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 и реабилитации, в том числе детские, а также санатории, в том числе детские и для детей с родителями.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2" w:name="sub_1612"/>
      <w:bookmarkEnd w:id="151"/>
      <w:r w:rsidRPr="00924237">
        <w:rPr>
          <w:rFonts w:ascii="Times New Roman" w:hAnsi="Times New Roman" w:cs="Times New Roman"/>
          <w:sz w:val="22"/>
          <w:szCs w:val="22"/>
        </w:rPr>
        <w:t xml:space="preserve">12. При оказании в рамках территориальной программы государственных гарантий оказания гражданам Российской Федерации в Оренбургской области бесплатной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отдельных категорий граждан в стационарных условиях в порядке, определяемом Правительством Оренбургской области,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</w:t>
      </w:r>
      <w:hyperlink r:id="rId2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от 12 апреля 2010 года N 61-ФЗ "Об обращении лекарственных средств", и медицинскими изделиями, которые предусмотрены стандартами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3" w:name="sub_1613"/>
      <w:bookmarkEnd w:id="152"/>
      <w:r w:rsidRPr="00924237">
        <w:rPr>
          <w:rFonts w:ascii="Times New Roman" w:hAnsi="Times New Roman" w:cs="Times New Roman"/>
          <w:sz w:val="22"/>
          <w:szCs w:val="22"/>
        </w:rPr>
        <w:t>13. При оказании медицинской помощи в рамках территориальной программы государственных гарантий оказания гражданам Российской Федерации в Оренбургской области бесплатной медицинской помощи не подлежат оплате за счет личных средств граждан: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4" w:name="sub_161301"/>
      <w:bookmarkEnd w:id="153"/>
      <w:r w:rsidRPr="00924237">
        <w:rPr>
          <w:rFonts w:ascii="Times New Roman" w:hAnsi="Times New Roman" w:cs="Times New Roman"/>
          <w:sz w:val="22"/>
          <w:szCs w:val="22"/>
        </w:rPr>
        <w:t>1)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5" w:name="sub_161302"/>
      <w:bookmarkEnd w:id="154"/>
      <w:r w:rsidRPr="00924237">
        <w:rPr>
          <w:rFonts w:ascii="Times New Roman" w:hAnsi="Times New Roman" w:cs="Times New Roman"/>
          <w:sz w:val="22"/>
          <w:szCs w:val="22"/>
        </w:rP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случае их замены из-за индивидуальной непереносимости, по жизненным показаниям;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6" w:name="sub_161303"/>
      <w:bookmarkEnd w:id="155"/>
      <w:r w:rsidRPr="00924237">
        <w:rPr>
          <w:rFonts w:ascii="Times New Roman" w:hAnsi="Times New Roman" w:cs="Times New Roman"/>
          <w:sz w:val="22"/>
          <w:szCs w:val="22"/>
        </w:rPr>
        <w:t>3) размещение в маломестных палатах 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7" w:name="sub_161304"/>
      <w:bookmarkEnd w:id="156"/>
      <w:r w:rsidRPr="00924237">
        <w:rPr>
          <w:rFonts w:ascii="Times New Roman" w:hAnsi="Times New Roman" w:cs="Times New Roman"/>
          <w:sz w:val="22"/>
          <w:szCs w:val="22"/>
        </w:rP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8" w:name="sub_161305"/>
      <w:bookmarkEnd w:id="157"/>
      <w:r w:rsidRPr="00924237">
        <w:rPr>
          <w:rFonts w:ascii="Times New Roman" w:hAnsi="Times New Roman" w:cs="Times New Roman"/>
          <w:sz w:val="22"/>
          <w:szCs w:val="22"/>
        </w:rPr>
        <w:t>5) присутствие на родах отца ребенка или иного члена семьи при наличии согласия женщины с учетом состояния ее здоровья,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59" w:name="sub_161306"/>
      <w:bookmarkEnd w:id="158"/>
      <w:r w:rsidRPr="00924237">
        <w:rPr>
          <w:rFonts w:ascii="Times New Roman" w:hAnsi="Times New Roman" w:cs="Times New Roman"/>
          <w:sz w:val="22"/>
          <w:szCs w:val="22"/>
        </w:rPr>
        <w:t>6)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0" w:name="sub_161307"/>
      <w:bookmarkEnd w:id="159"/>
      <w:r w:rsidRPr="00924237">
        <w:rPr>
          <w:rFonts w:ascii="Times New Roman" w:hAnsi="Times New Roman" w:cs="Times New Roman"/>
          <w:sz w:val="22"/>
          <w:szCs w:val="22"/>
        </w:rPr>
        <w:t>7)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1" w:name="sub_1614"/>
      <w:bookmarkEnd w:id="160"/>
      <w:r w:rsidRPr="00924237">
        <w:rPr>
          <w:rFonts w:ascii="Times New Roman" w:hAnsi="Times New Roman" w:cs="Times New Roman"/>
          <w:sz w:val="22"/>
          <w:szCs w:val="22"/>
        </w:rPr>
        <w:t>14. Финансирование мероприятий по медико-санитарному обеспечению населения при угрозе возникновения и ликвидации последствий чрезвычайных ситуаций, расходов по сбору, обработке, анализу информации и проведению мониторинга показателей деятельности системы здравоохранения, расходов медицинских организаций государственной и муниципальной систем здравоохранения Оренбургской области по приобретению основных средств стоимостью свыше 100 тысяч рублей за единицу для оказания медицинской помощи осуществляется в порядке и на условиях, установленных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2" w:name="sub_1615"/>
      <w:bookmarkEnd w:id="161"/>
      <w:r w:rsidRPr="00924237">
        <w:rPr>
          <w:rFonts w:ascii="Times New Roman" w:hAnsi="Times New Roman" w:cs="Times New Roman"/>
          <w:sz w:val="22"/>
          <w:szCs w:val="22"/>
        </w:rPr>
        <w:t>15. Органы местного самоуправления в целях охраны здоровья граждан за счет средств бюджетов муниципальных образований могут финансировать мероприятия в сфере охраны здоровья граждан, установленные муниципальными правовыми актами.</w:t>
      </w:r>
    </w:p>
    <w:bookmarkEnd w:id="16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63" w:name="sub_17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17.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Выбор врача и медицинской организации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4" w:name="sub_1701"/>
      <w:bookmarkEnd w:id="163"/>
      <w:r w:rsidRPr="00924237">
        <w:rPr>
          <w:rFonts w:ascii="Times New Roman" w:hAnsi="Times New Roman" w:cs="Times New Roman"/>
          <w:sz w:val="22"/>
          <w:szCs w:val="22"/>
        </w:rPr>
        <w:t>1.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 в порядке, установленном действующим законодательством. С учетом согласия врача в выбранной медицинской организации гражданин осуществляет выбор не чаще одного раза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bookmarkEnd w:id="16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Порядок и условия дачи согласия врача определяются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5" w:name="sub_1702"/>
      <w:r w:rsidRPr="00924237">
        <w:rPr>
          <w:rFonts w:ascii="Times New Roman" w:hAnsi="Times New Roman" w:cs="Times New Roman"/>
          <w:sz w:val="22"/>
          <w:szCs w:val="22"/>
        </w:rPr>
        <w:t>2. Оказание первичной специализированной медико-санитарной помощи осуществляется:</w:t>
      </w:r>
    </w:p>
    <w:bookmarkEnd w:id="165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в случае самостоятельного обращения гражданина в медицинскую организацию, в том числе организацию, выбранную им в соответствии с частью 1 настоящей статьи, с учетом порядка оказания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6" w:name="sub_1703"/>
      <w:r w:rsidRPr="00924237">
        <w:rPr>
          <w:rFonts w:ascii="Times New Roman" w:hAnsi="Times New Roman" w:cs="Times New Roman"/>
          <w:sz w:val="22"/>
          <w:szCs w:val="22"/>
        </w:rPr>
        <w:t>3.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оказания гражданам Российской Федерации в Оренбургской области бесплатной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оказания гражданам Российской Федерации в Оренбургской области бесплатной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7" w:name="sub_1704"/>
      <w:bookmarkEnd w:id="166"/>
      <w:r w:rsidRPr="00924237">
        <w:rPr>
          <w:rFonts w:ascii="Times New Roman" w:hAnsi="Times New Roman" w:cs="Times New Roman"/>
          <w:sz w:val="22"/>
          <w:szCs w:val="22"/>
        </w:rPr>
        <w:t>4. Высокотехнологичная медицинская помощь, предоставляемая за счет средств областного бюджета в рамках территориальной программы государственных гарантий оказания гражданам Российской Федерации в Оренбургской области бесплатной медицинской помощи, оказывается медицинскими организациями, перечень которых утверждается органом исполнительной власти Оренбургской области в сфере охраны здоровья граждан. Порядок формирования указанного перечня устанавливается Правительством Оренбургской области.</w:t>
      </w:r>
    </w:p>
    <w:bookmarkEnd w:id="167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О порядке формирования перечня медицинских организаций, оказывающих высокотехнологичную медицинскую помощь за счет бюджетных ассигнований областного бюджета, см. </w:t>
      </w:r>
      <w:hyperlink r:id="rId23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постановление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Правительства Оренбургской области от 14 января 2013 г. N 11-п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8" w:name="sub_1705"/>
      <w:r w:rsidRPr="00924237">
        <w:rPr>
          <w:rFonts w:ascii="Times New Roman" w:hAnsi="Times New Roman" w:cs="Times New Roman"/>
          <w:sz w:val="22"/>
          <w:szCs w:val="22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69" w:name="sub_1706"/>
      <w:bookmarkEnd w:id="168"/>
      <w:r w:rsidRPr="00924237">
        <w:rPr>
          <w:rFonts w:ascii="Times New Roman" w:hAnsi="Times New Roman" w:cs="Times New Roman"/>
          <w:sz w:val="22"/>
          <w:szCs w:val="22"/>
        </w:rPr>
        <w:t>6.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0" w:name="sub_1707"/>
      <w:bookmarkEnd w:id="169"/>
      <w:r w:rsidRPr="00924237">
        <w:rPr>
          <w:rFonts w:ascii="Times New Roman" w:hAnsi="Times New Roman" w:cs="Times New Roman"/>
          <w:sz w:val="22"/>
          <w:szCs w:val="22"/>
        </w:rPr>
        <w:t>7. За счет средств областного бюджета в порядке и на условиях, определяемых Правительством Оренбургской области, осуществляется организация медицинского обслуживания лиц, замещающих государственные должности Оренбургской области, должности государственной гражданской службы Оренбургской области (в том числе после выхода на пенсию) и других категорий граждан, перечень которых определяется Правительством Оренбургской области.</w:t>
      </w:r>
    </w:p>
    <w:bookmarkEnd w:id="170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71" w:name="sub_18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18.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Предоставление медицинской помощи в медицинских организациях в первоочередном порядке</w:t>
      </w:r>
    </w:p>
    <w:bookmarkEnd w:id="171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Медицинская помощь в медицинских организациях в первоочередном порядке предоставляется Героям Российской Федерации, Героям Советского Союза, Героям Социалистического Труда; полным кавалерам ордена Славы; членам семей Героев Советского Союза, Героев Российской Федерации и полных кавалеров ордена Славы; полным кавалерам ордена Трудовой Славы; вдовам (вдовцам) Героев Социалистического Труда или полных кавалеров ордена Трудовой Славы, не вступившим в повторный брак (независимо от даты смерти (гибели) Героя Социалистического Труда или полного кавалера ордена Трудовой Славы), участникам Великой Отечественной войны и ветеранам боевых действий; лицам, награжденным знаком "Жителю блокадного Ленинграда"; инвалидам и участникам войны;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период,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реабилитированным лицам; детям-сиротам и детям, оставшимся без попечения родителей; лицам, награжденным знаком "Почетный донор России"; гражданам, подвергшимся воздействию радиации вследствие радиационных катастроф; гражданам, признанным пострадавшими от политических репрессий.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72" w:name="sub_19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19.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Обеспечение медицинских организаций донорской кровью и (или) ее компонентами</w:t>
      </w:r>
    </w:p>
    <w:bookmarkEnd w:id="17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Медицинские организации, участвующие в реализации территориальной программы государственных гарантий оказания гражданам Российской Федерации в Оренбургской области бесплатной медицинской помощи, а также иные медицинские организации, подведомственные органу исполнительной власти Оренбургской области в сфере охраны здоровья граждан, оказывающие первичную медико-санитарную помощь, специализированную, в том числе высокотехнологичную, скорую, в том числе скорую специализированную, и паллиативную медицинскую помощь, обеспечиваются безопасной, качественной донорской кровью и (или) ее компонентами безвозмездно за счет средств областного бюджета в пределах объемов предоставления медицинской помощи, установленных территориальной программой обязательного медицинского страхования.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73" w:name="sub_20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20.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4" w:name="sub_2001"/>
      <w:bookmarkEnd w:id="173"/>
      <w:r w:rsidRPr="00924237">
        <w:rPr>
          <w:rFonts w:ascii="Times New Roman" w:hAnsi="Times New Roman" w:cs="Times New Roman"/>
          <w:sz w:val="22"/>
          <w:szCs w:val="22"/>
        </w:rPr>
        <w:t>1. Проживающим на территории Оренбургской области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5" w:name="sub_2002"/>
      <w:bookmarkEnd w:id="174"/>
      <w:r w:rsidRPr="00924237">
        <w:rPr>
          <w:rFonts w:ascii="Times New Roman" w:hAnsi="Times New Roman" w:cs="Times New Roman"/>
          <w:sz w:val="22"/>
          <w:szCs w:val="22"/>
        </w:rPr>
        <w:t>2. Перечень социально значимых заболеваний и перечень заболеваний, представляющих опасность для окружающих, утверждается Правительством Российской Федерации.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6" w:name="sub_2003"/>
      <w:bookmarkEnd w:id="175"/>
      <w:r w:rsidRPr="00924237">
        <w:rPr>
          <w:rFonts w:ascii="Times New Roman" w:hAnsi="Times New Roman" w:cs="Times New Roman"/>
          <w:sz w:val="22"/>
          <w:szCs w:val="22"/>
        </w:rPr>
        <w:t xml:space="preserve">3. При амбулаторном лечении граждане, указанные в </w:t>
      </w:r>
      <w:hyperlink w:anchor="sub_2001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части 1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настоящей статьи (за исключением инвалидов), бесплатно обеспечиваются лекарственными препаратами за счет средств областного бюджета для лечения социально значимых заболеваний и заболеваний, представляющих опасность для окружающих.</w:t>
      </w:r>
    </w:p>
    <w:bookmarkEnd w:id="176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Условия обеспечения при амбулаторном лечении инвалидов из числа лиц, указанных в </w:t>
      </w:r>
      <w:hyperlink w:anchor="sub_2001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части 1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настоящей статьи, лекарственными препаратами за счет средств областного бюджета для лечения социально значимых заболеваний и заболеваний, представляющих опасность для окружающих, определяются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7" w:name="sub_2004"/>
      <w:r w:rsidRPr="00924237">
        <w:rPr>
          <w:rFonts w:ascii="Times New Roman" w:hAnsi="Times New Roman" w:cs="Times New Roman"/>
          <w:sz w:val="22"/>
          <w:szCs w:val="22"/>
        </w:rPr>
        <w:t>4. Организационные мероприятия, связанные с обеспечением граждан, страдающих социально значимыми заболеваниями, и граждан, страдающих заболеваниями, представляющими опасность для окружающих, при амбулаторном лечении данных заболеваний бесплатными лекарственными препаратами осуществляются за счет средств областного бюджета.</w:t>
      </w:r>
    </w:p>
    <w:bookmarkEnd w:id="177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78" w:name="sub_21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21.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Медицинская помощь гражданам, страдающим редкими (орфанными) заболеваниями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79" w:name="sub_2101"/>
      <w:bookmarkEnd w:id="178"/>
      <w:r w:rsidRPr="00924237">
        <w:rPr>
          <w:rFonts w:ascii="Times New Roman" w:hAnsi="Times New Roman" w:cs="Times New Roman"/>
          <w:sz w:val="22"/>
          <w:szCs w:val="22"/>
        </w:rPr>
        <w:t>1. Редкими (орфанными) заболеваниями являются заболевания, которые имеют распространенность не более 10 случаев заболевания на 100 000 человек населения.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80" w:name="sub_2102"/>
      <w:bookmarkEnd w:id="179"/>
      <w:r w:rsidRPr="00924237">
        <w:rPr>
          <w:rFonts w:ascii="Times New Roman" w:hAnsi="Times New Roman" w:cs="Times New Roman"/>
          <w:sz w:val="22"/>
          <w:szCs w:val="22"/>
        </w:rPr>
        <w:t>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информационно-телекоммуникационной сети "Интернет".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81" w:name="sub_2103"/>
      <w:bookmarkEnd w:id="180"/>
      <w:r w:rsidRPr="00924237">
        <w:rPr>
          <w:rFonts w:ascii="Times New Roman" w:hAnsi="Times New Roman" w:cs="Times New Roman"/>
          <w:sz w:val="22"/>
          <w:szCs w:val="22"/>
        </w:rPr>
        <w:t xml:space="preserve">3.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инвалидности, из числа заболеваний, указанных в </w:t>
      </w:r>
      <w:hyperlink w:anchor="sub_21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части 2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настоящей статьи, утверждается Правительством Российской Федерации.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bookmarkStart w:id="182" w:name="sub_2104"/>
      <w:bookmarkEnd w:id="181"/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bookmarkEnd w:id="182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Часть 4 статьи 21 настоящего Закона </w:t>
      </w:r>
      <w:hyperlink w:anchor="sub_29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вступает в силу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с 1 января 2013 г.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 xml:space="preserve">4. Бесплатное обеспечение граждан Российской Федерации, проживающих на территории Оренбургской области,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 (за исключением лекарственных препаратов, включенных в </w:t>
      </w:r>
      <w:hyperlink r:id="rId24" w:history="1">
        <w:r w:rsidRPr="00924237">
          <w:rPr>
            <w:rStyle w:val="a0"/>
            <w:rFonts w:ascii="Times New Roman" w:hAnsi="Times New Roman" w:cs="Times New Roman"/>
            <w:sz w:val="22"/>
            <w:szCs w:val="22"/>
            <w:shd w:val="clear" w:color="auto" w:fill="D8EDE8"/>
          </w:rPr>
          <w:t>распоряжение</w:t>
        </w:r>
      </w:hyperlink>
      <w:r w:rsidRPr="00924237">
        <w:rPr>
          <w:rStyle w:val="aff0"/>
          <w:rFonts w:ascii="Times New Roman" w:hAnsi="Times New Roman"/>
          <w:sz w:val="22"/>
          <w:szCs w:val="22"/>
        </w:rPr>
        <w:t xml:space="preserve"> Правительства Российской Федерации от 31 декабря 2008 года N 2053-р,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тканей), осуществляется в порядке, определяемом Правительством Оренбургской области, за счет средств областного бюджета с учетом расходов на осуществление организационных мероприятий по обеспечению граждан лекарственными препаратами.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bookmarkStart w:id="183" w:name="sub_22"/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bookmarkEnd w:id="183"/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 xml:space="preserve">Статья 22 настоящего Закона </w:t>
      </w:r>
      <w:hyperlink w:anchor="sub_29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вступает в силу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с 1 января 2013 г.</w:t>
      </w:r>
    </w:p>
    <w:p w:rsidR="003603E5" w:rsidRPr="00924237" w:rsidRDefault="003603E5">
      <w:pPr>
        <w:ind w:left="2376" w:hanging="167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>Статья 22. Обеспечение лекарственными препаратами и изделиями медицинского назначения отдельных групп и категорий граждан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84" w:name="sub_2201"/>
      <w:r w:rsidRPr="00924237">
        <w:rPr>
          <w:rStyle w:val="aff0"/>
          <w:rFonts w:ascii="Times New Roman" w:hAnsi="Times New Roman"/>
          <w:sz w:val="22"/>
          <w:szCs w:val="22"/>
        </w:rPr>
        <w:t>1. При амбулаторном лечении отдельных категорий граждан, проживающих на территории Оренбургской области, лекарственные препараты и изделия медицинского назначения отпускаются по рецептам врачей бесплатно или с 50-процентной скидкой.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85" w:name="sub_2202"/>
      <w:bookmarkEnd w:id="184"/>
      <w:r w:rsidRPr="00924237">
        <w:rPr>
          <w:rStyle w:val="aff0"/>
          <w:rFonts w:ascii="Times New Roman" w:hAnsi="Times New Roman"/>
          <w:sz w:val="22"/>
          <w:szCs w:val="22"/>
        </w:rPr>
        <w:t>2. Перечень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 или с 50-процентной скидкой, утверждается Правительством Оренбургской области.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86" w:name="sub_2203"/>
      <w:bookmarkEnd w:id="185"/>
      <w:r w:rsidRPr="00924237">
        <w:rPr>
          <w:rStyle w:val="aff0"/>
          <w:rFonts w:ascii="Times New Roman" w:hAnsi="Times New Roman"/>
          <w:sz w:val="22"/>
          <w:szCs w:val="22"/>
        </w:rPr>
        <w:t xml:space="preserve">3. Обеспечение лекарственными препаратами и изделиями медицинского назначения отдельных групп и категорий граждан, зарегистрированных в установленном порядке на территории Оренбургской области, указанных в </w:t>
      </w:r>
      <w:hyperlink w:anchor="sub_22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  <w:shd w:val="clear" w:color="auto" w:fill="D8EDE8"/>
          </w:rPr>
          <w:t>части 2</w:t>
        </w:r>
      </w:hyperlink>
      <w:r w:rsidRPr="00924237">
        <w:rPr>
          <w:rStyle w:val="aff0"/>
          <w:rFonts w:ascii="Times New Roman" w:hAnsi="Times New Roman"/>
          <w:sz w:val="22"/>
          <w:szCs w:val="22"/>
        </w:rPr>
        <w:t xml:space="preserve"> настоящей статьи, осуществляется за счет средств областного бюджета.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87" w:name="sub_2204"/>
      <w:bookmarkEnd w:id="186"/>
      <w:r w:rsidRPr="00924237">
        <w:rPr>
          <w:rStyle w:val="aff0"/>
          <w:rFonts w:ascii="Times New Roman" w:hAnsi="Times New Roman"/>
          <w:sz w:val="22"/>
          <w:szCs w:val="22"/>
        </w:rPr>
        <w:t xml:space="preserve">4. Организационные мероприятия, связанные с обеспечением лекарственными препаратами и изделиями медицинского назначения отдельных групп и категорий граждан, зарегистрированных в установленном порядке на территории Оренбургской области, указанных в </w:t>
      </w:r>
      <w:hyperlink w:anchor="sub_22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  <w:shd w:val="clear" w:color="auto" w:fill="D8EDE8"/>
          </w:rPr>
          <w:t>части 2</w:t>
        </w:r>
      </w:hyperlink>
      <w:r w:rsidRPr="00924237">
        <w:rPr>
          <w:rStyle w:val="aff0"/>
          <w:rFonts w:ascii="Times New Roman" w:hAnsi="Times New Roman"/>
          <w:sz w:val="22"/>
          <w:szCs w:val="22"/>
        </w:rPr>
        <w:t xml:space="preserve"> настоящей статьи, осуществляются за счет средств областного бюджета.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88" w:name="sub_2205"/>
      <w:bookmarkEnd w:id="187"/>
      <w:r w:rsidRPr="00924237">
        <w:rPr>
          <w:rStyle w:val="aff0"/>
          <w:rFonts w:ascii="Times New Roman" w:hAnsi="Times New Roman"/>
          <w:sz w:val="22"/>
          <w:szCs w:val="22"/>
        </w:rPr>
        <w:t>5. Порядок и условия обеспечения лекарственными препаратами и изделиями медицинского назначения отдельных категорий граждан утверждаются Правительством Оренбургской области.</w:t>
      </w:r>
    </w:p>
    <w:bookmarkEnd w:id="188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bookmarkStart w:id="189" w:name="sub_500"/>
      <w:r w:rsidRPr="00924237">
        <w:rPr>
          <w:rFonts w:ascii="Times New Roman" w:hAnsi="Times New Roman" w:cs="Times New Roman"/>
          <w:sz w:val="22"/>
          <w:szCs w:val="22"/>
        </w:rPr>
        <w:t>Глава V. Финансирование системы здравоохранения в Оренбургской области</w:t>
      </w:r>
    </w:p>
    <w:bookmarkEnd w:id="189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color w:val="000000"/>
          <w:sz w:val="22"/>
          <w:szCs w:val="22"/>
        </w:rPr>
      </w:pPr>
      <w:bookmarkStart w:id="190" w:name="sub_23"/>
      <w:r w:rsidRPr="00924237">
        <w:rPr>
          <w:rFonts w:ascii="Times New Roman" w:hAnsi="Times New Roman" w:cs="Times New Roman"/>
          <w:color w:val="000000"/>
          <w:sz w:val="22"/>
          <w:szCs w:val="22"/>
        </w:rPr>
        <w:t>ГАРАНТ:</w:t>
      </w:r>
    </w:p>
    <w:p w:rsidR="003603E5" w:rsidRPr="00924237" w:rsidRDefault="003603E5">
      <w:pPr>
        <w:pStyle w:val="af6"/>
        <w:ind w:left="170"/>
        <w:rPr>
          <w:rFonts w:ascii="Times New Roman" w:hAnsi="Times New Roman" w:cs="Times New Roman"/>
          <w:sz w:val="22"/>
          <w:szCs w:val="22"/>
        </w:rPr>
      </w:pPr>
      <w:bookmarkStart w:id="191" w:name="sub_483302756"/>
      <w:bookmarkEnd w:id="190"/>
      <w:r w:rsidRPr="00924237">
        <w:rPr>
          <w:rFonts w:ascii="Times New Roman" w:hAnsi="Times New Roman" w:cs="Times New Roman"/>
          <w:sz w:val="22"/>
          <w:szCs w:val="22"/>
        </w:rPr>
        <w:t xml:space="preserve">Статья 23 настоящего Закона </w:t>
      </w:r>
      <w:hyperlink w:anchor="sub_29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вступает в силу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с 1 января 2013 г.</w:t>
      </w:r>
    </w:p>
    <w:bookmarkEnd w:id="191"/>
    <w:p w:rsidR="003603E5" w:rsidRPr="00924237" w:rsidRDefault="003603E5">
      <w:pPr>
        <w:ind w:left="2376" w:hanging="167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>Статья 23. Финансовое обеспечение оказания медицинской помощи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92" w:name="sub_2301"/>
      <w:r w:rsidRPr="00924237">
        <w:rPr>
          <w:rStyle w:val="aff0"/>
          <w:rFonts w:ascii="Times New Roman" w:hAnsi="Times New Roman"/>
          <w:sz w:val="22"/>
          <w:szCs w:val="22"/>
        </w:rPr>
        <w:t>1. Предоставление в пределах объемов территориальной программы государственных гарантий оказания гражданам Российской Федерации в Оренбургской области бесплатной медицинской помощи, 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 (далее - территориальная программа государственных гарантий), является расходным обязательством Оренбургской области.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93" w:name="sub_2302"/>
      <w:bookmarkEnd w:id="192"/>
      <w:r w:rsidRPr="00924237">
        <w:rPr>
          <w:rStyle w:val="aff0"/>
          <w:rFonts w:ascii="Times New Roman" w:hAnsi="Times New Roman"/>
          <w:sz w:val="22"/>
          <w:szCs w:val="22"/>
        </w:rPr>
        <w:t>2. Финансовое обеспечение видов медицинской помощи, входящих в территориальную программу обязательного медицинского страхования, являющейся составной частью территориальной программы государственных гарантий, осуществляется за счет средств территориального фонда обязательного медицинского страхования Оренбургской области.</w:t>
      </w:r>
    </w:p>
    <w:bookmarkEnd w:id="193"/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r w:rsidRPr="00924237">
        <w:rPr>
          <w:rStyle w:val="aff0"/>
          <w:rFonts w:ascii="Times New Roman" w:hAnsi="Times New Roman"/>
          <w:sz w:val="22"/>
          <w:szCs w:val="22"/>
        </w:rPr>
        <w:t>Финансовое обеспечение видов медицинской помощи, входящих в территориальную программу государственных гарантий и не указанных в абзаце первом настоящей части, осуществляется за счет средств областного бюджета.</w:t>
      </w:r>
    </w:p>
    <w:p w:rsidR="003603E5" w:rsidRPr="00924237" w:rsidRDefault="003603E5">
      <w:pPr>
        <w:ind w:firstLine="698"/>
        <w:jc w:val="both"/>
        <w:rPr>
          <w:rStyle w:val="aff0"/>
          <w:rFonts w:ascii="Times New Roman" w:hAnsi="Times New Roman"/>
          <w:sz w:val="22"/>
          <w:szCs w:val="22"/>
        </w:rPr>
      </w:pPr>
      <w:bookmarkStart w:id="194" w:name="sub_2303"/>
      <w:r w:rsidRPr="00924237">
        <w:rPr>
          <w:rStyle w:val="aff0"/>
          <w:rFonts w:ascii="Times New Roman" w:hAnsi="Times New Roman"/>
          <w:sz w:val="22"/>
          <w:szCs w:val="22"/>
        </w:rPr>
        <w:t>3. Расходы, связанные с заготовкой, переработкой, хранением и обеспечением безопасности донорской крови и ее компонентов, а также расходы по организации безвозмездного обеспечения муниципальных и государственных учреждений здравоохранения Оренбургской области донорской кровью и ее компонентами осуществляются за счет средств областного бюджета.</w:t>
      </w:r>
    </w:p>
    <w:bookmarkEnd w:id="194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195" w:name="sub_24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24.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Платные медицинские услуги в организациях здравоохранения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96" w:name="sub_2401"/>
      <w:bookmarkEnd w:id="195"/>
      <w:r w:rsidRPr="00924237">
        <w:rPr>
          <w:rFonts w:ascii="Times New Roman" w:hAnsi="Times New Roman" w:cs="Times New Roman"/>
          <w:sz w:val="22"/>
          <w:szCs w:val="22"/>
        </w:rP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97" w:name="sub_2402"/>
      <w:bookmarkEnd w:id="196"/>
      <w:r w:rsidRPr="00924237">
        <w:rPr>
          <w:rFonts w:ascii="Times New Roman" w:hAnsi="Times New Roman" w:cs="Times New Roman"/>
          <w:sz w:val="22"/>
          <w:szCs w:val="22"/>
        </w:rP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98" w:name="sub_2403"/>
      <w:bookmarkEnd w:id="197"/>
      <w:r w:rsidRPr="00924237">
        <w:rPr>
          <w:rFonts w:ascii="Times New Roman" w:hAnsi="Times New Roman" w:cs="Times New Roman"/>
          <w:sz w:val="22"/>
          <w:szCs w:val="22"/>
        </w:rPr>
        <w:t>3. При оказании платных медицинских услуг должен соблюдаться порядок оказания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99" w:name="sub_2404"/>
      <w:bookmarkEnd w:id="198"/>
      <w:r w:rsidRPr="00924237">
        <w:rPr>
          <w:rFonts w:ascii="Times New Roman" w:hAnsi="Times New Roman" w:cs="Times New Roman"/>
          <w:sz w:val="22"/>
          <w:szCs w:val="22"/>
        </w:rP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0" w:name="sub_2405"/>
      <w:bookmarkEnd w:id="199"/>
      <w:r w:rsidRPr="00924237">
        <w:rPr>
          <w:rFonts w:ascii="Times New Roman" w:hAnsi="Times New Roman" w:cs="Times New Roman"/>
          <w:sz w:val="22"/>
          <w:szCs w:val="22"/>
        </w:rPr>
        <w:t xml:space="preserve">5. Медицинские организации, участвующие в реализации </w:t>
      </w:r>
      <w:hyperlink r:id="rId25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территориальной программы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государственных гарантий оказания гражданам Российской Федерации в Оренбургской области бесплатной медицинской помощи, имеют право оказывать пациентам платные медицинские услуги: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1" w:name="sub_240501"/>
      <w:bookmarkEnd w:id="200"/>
      <w:r w:rsidRPr="00924237">
        <w:rPr>
          <w:rFonts w:ascii="Times New Roman" w:hAnsi="Times New Roman" w:cs="Times New Roman"/>
          <w:sz w:val="22"/>
          <w:szCs w:val="22"/>
        </w:rPr>
        <w:t>1) на иных условиях, чем предусмотрено территориальной программой государственных гарантий оказания гражданам Российской Федерации в Оренбургской области бесплатной медицинской помощи и (или) целевыми программами;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2" w:name="sub_240502"/>
      <w:bookmarkEnd w:id="201"/>
      <w:r w:rsidRPr="00924237">
        <w:rPr>
          <w:rFonts w:ascii="Times New Roman" w:hAnsi="Times New Roman" w:cs="Times New Roman"/>
          <w:sz w:val="22"/>
          <w:szCs w:val="22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3" w:name="sub_240503"/>
      <w:bookmarkEnd w:id="202"/>
      <w:r w:rsidRPr="00924237">
        <w:rPr>
          <w:rFonts w:ascii="Times New Roman" w:hAnsi="Times New Roman" w:cs="Times New Roman"/>
          <w:sz w:val="22"/>
          <w:szCs w:val="22"/>
        </w:rP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4" w:name="sub_240504"/>
      <w:bookmarkEnd w:id="203"/>
      <w:r w:rsidRPr="00924237">
        <w:rPr>
          <w:rFonts w:ascii="Times New Roman" w:hAnsi="Times New Roman" w:cs="Times New Roman"/>
          <w:sz w:val="22"/>
          <w:szCs w:val="22"/>
        </w:rPr>
        <w:t xml:space="preserve">4) при самостоятельном обращении за получением медицинских услуг, за исключением случаев выбора гражданином врача и медицинской организации в порядке, предусмотренном </w:t>
      </w:r>
      <w:hyperlink r:id="rId26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>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5" w:name="sub_2406"/>
      <w:bookmarkEnd w:id="204"/>
      <w:r w:rsidRPr="00924237">
        <w:rPr>
          <w:rFonts w:ascii="Times New Roman" w:hAnsi="Times New Roman" w:cs="Times New Roman"/>
          <w:sz w:val="22"/>
          <w:szCs w:val="22"/>
        </w:rP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Российской Федерации медицинской помощи и территориальной программы государственных гарантий оказания гражданам Российской Федерации в Оренбургской области бесплатной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6" w:name="sub_2407"/>
      <w:bookmarkEnd w:id="205"/>
      <w:r w:rsidRPr="00924237">
        <w:rPr>
          <w:rFonts w:ascii="Times New Roman" w:hAnsi="Times New Roman" w:cs="Times New Roman"/>
          <w:sz w:val="22"/>
          <w:szCs w:val="22"/>
        </w:rPr>
        <w:t xml:space="preserve">7. К отношениям, связанным с оказанием платных медицинских услуг, применяются положения </w:t>
      </w:r>
      <w:hyperlink r:id="rId27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Закона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года N 2300-I "О защите прав потребителей".</w:t>
      </w:r>
    </w:p>
    <w:bookmarkEnd w:id="206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207" w:name="sub_25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25.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Областные целевые программы в сфере охраны здоровья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8" w:name="sub_2501"/>
      <w:bookmarkEnd w:id="207"/>
      <w:r w:rsidRPr="00924237">
        <w:rPr>
          <w:rFonts w:ascii="Times New Roman" w:hAnsi="Times New Roman" w:cs="Times New Roman"/>
          <w:sz w:val="22"/>
          <w:szCs w:val="22"/>
        </w:rPr>
        <w:t>1. Областные целевые программы в сфере охраны здоровья представляют собой комплекс взаимоувязанных мероприятий, согласованных по ресурсам, срокам реализации и исполнителям, обеспечивающих эффективное решение задач в сфере охраны здоровья населения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9" w:name="sub_2502"/>
      <w:bookmarkEnd w:id="208"/>
      <w:r w:rsidRPr="00924237">
        <w:rPr>
          <w:rFonts w:ascii="Times New Roman" w:hAnsi="Times New Roman" w:cs="Times New Roman"/>
          <w:sz w:val="22"/>
          <w:szCs w:val="22"/>
        </w:rPr>
        <w:t>2. Областные целевые программы могут содержать мероприятия по развитию здравоохранения, оказанию медицинской помощи, профилактике заболеваний, обеспечению санитарно-эпидемиологического благополучия населения, граждан лекарственными препаратами и медицинскими изделиями, медицинских организаций медицинским оборудованием.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0" w:name="sub_2503"/>
      <w:bookmarkEnd w:id="209"/>
      <w:r w:rsidRPr="00924237">
        <w:rPr>
          <w:rFonts w:ascii="Times New Roman" w:hAnsi="Times New Roman" w:cs="Times New Roman"/>
          <w:sz w:val="22"/>
          <w:szCs w:val="22"/>
        </w:rPr>
        <w:t>3. Утверждение и координацию областных целевых программ в сфере охраны здоровья осуществляет Правительство Оренбургской области.</w:t>
      </w:r>
    </w:p>
    <w:bookmarkEnd w:id="210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1" w:name="sub_26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26.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Права медицинских, фармацевтических работников и меры их стимулирования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2" w:name="sub_2601"/>
      <w:bookmarkEnd w:id="211"/>
      <w:r w:rsidRPr="00924237">
        <w:rPr>
          <w:rFonts w:ascii="Times New Roman" w:hAnsi="Times New Roman" w:cs="Times New Roman"/>
          <w:sz w:val="22"/>
          <w:szCs w:val="22"/>
        </w:rPr>
        <w:t xml:space="preserve">1. Медицинские, фармацевтические работники имеют право на основные гарантии, предусмотренные </w:t>
      </w:r>
      <w:hyperlink r:id="rId28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трудовым законодательством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и иными нормативными правовыми актами Российской Федерации, в том числе: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3" w:name="sub_260101"/>
      <w:bookmarkEnd w:id="212"/>
      <w:r w:rsidRPr="00924237">
        <w:rPr>
          <w:rFonts w:ascii="Times New Roman" w:hAnsi="Times New Roman" w:cs="Times New Roman"/>
          <w:sz w:val="22"/>
          <w:szCs w:val="22"/>
        </w:rPr>
        <w:t>1) на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4" w:name="sub_260102"/>
      <w:bookmarkEnd w:id="213"/>
      <w:r w:rsidRPr="00924237">
        <w:rPr>
          <w:rFonts w:ascii="Times New Roman" w:hAnsi="Times New Roman" w:cs="Times New Roman"/>
          <w:sz w:val="22"/>
          <w:szCs w:val="22"/>
        </w:rPr>
        <w:t xml:space="preserve">2) профессиональную подготовку, переподготовку и повышение квалификации за счет средств работодателя в соответствии с </w:t>
      </w:r>
      <w:hyperlink r:id="rId29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трудовым законодательством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5" w:name="sub_260103"/>
      <w:bookmarkEnd w:id="214"/>
      <w:r w:rsidRPr="00924237">
        <w:rPr>
          <w:rFonts w:ascii="Times New Roman" w:hAnsi="Times New Roman" w:cs="Times New Roman"/>
          <w:sz w:val="22"/>
          <w:szCs w:val="22"/>
        </w:rP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6" w:name="sub_260104"/>
      <w:bookmarkEnd w:id="215"/>
      <w:r w:rsidRPr="00924237">
        <w:rPr>
          <w:rFonts w:ascii="Times New Roman" w:hAnsi="Times New Roman" w:cs="Times New Roman"/>
          <w:sz w:val="22"/>
          <w:szCs w:val="22"/>
        </w:rPr>
        <w:t>4) прохождение аттестации для получения квалификационной категории в порядке и 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7" w:name="sub_260105"/>
      <w:bookmarkEnd w:id="216"/>
      <w:r w:rsidRPr="00924237">
        <w:rPr>
          <w:rFonts w:ascii="Times New Roman" w:hAnsi="Times New Roman" w:cs="Times New Roman"/>
          <w:sz w:val="22"/>
          <w:szCs w:val="22"/>
        </w:rPr>
        <w:t>5)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8" w:name="sub_260106"/>
      <w:bookmarkEnd w:id="217"/>
      <w:r w:rsidRPr="00924237">
        <w:rPr>
          <w:rFonts w:ascii="Times New Roman" w:hAnsi="Times New Roman" w:cs="Times New Roman"/>
          <w:sz w:val="22"/>
          <w:szCs w:val="22"/>
        </w:rPr>
        <w:t>6) создание профессиональных некоммерческих организаций;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19" w:name="sub_260107"/>
      <w:bookmarkEnd w:id="218"/>
      <w:r w:rsidRPr="00924237">
        <w:rPr>
          <w:rFonts w:ascii="Times New Roman" w:hAnsi="Times New Roman" w:cs="Times New Roman"/>
          <w:sz w:val="22"/>
          <w:szCs w:val="22"/>
        </w:rPr>
        <w:t>7) страхование риска своей профессиональной ответственности.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0" w:name="sub_2602"/>
      <w:bookmarkEnd w:id="219"/>
      <w:r w:rsidRPr="00924237">
        <w:rPr>
          <w:rFonts w:ascii="Times New Roman" w:hAnsi="Times New Roman" w:cs="Times New Roman"/>
          <w:sz w:val="22"/>
          <w:szCs w:val="22"/>
        </w:rPr>
        <w:t>2. Медицинские и фармацевтические работники обеспечиваются специальными одеждой, питанием в порядке и по нормам, определяемым Правительством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1" w:name="sub_2603"/>
      <w:bookmarkEnd w:id="220"/>
      <w:r w:rsidRPr="00924237">
        <w:rPr>
          <w:rFonts w:ascii="Times New Roman" w:hAnsi="Times New Roman" w:cs="Times New Roman"/>
          <w:sz w:val="22"/>
          <w:szCs w:val="22"/>
        </w:rPr>
        <w:t>3. Для медицинских, фармацевтических и иных работников учреждений здравоохранения, находящихся в ведении Оренбургской области, работа в которых связана с угрозой их жизни и здоровью, устанавливается обязательное страхование жизни и здоровья в порядке, предусмотренном законом Оренбургской области.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2" w:name="sub_2604"/>
      <w:bookmarkEnd w:id="221"/>
      <w:r w:rsidRPr="00924237">
        <w:rPr>
          <w:rFonts w:ascii="Times New Roman" w:hAnsi="Times New Roman" w:cs="Times New Roman"/>
          <w:sz w:val="22"/>
          <w:szCs w:val="22"/>
        </w:rPr>
        <w:t>4. Органы государственной власти и органы местного самоуправления Оренбургской области вправе устанавливать дополнительные гарантии и меры социальной поддержки медицинским, фармацевтическим работникам за счет бюджетных ассигнований бюджета Оренбургской области и местных бюджетов соответственно.</w:t>
      </w:r>
    </w:p>
    <w:bookmarkEnd w:id="22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223" w:name="sub_27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27.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Профессиональные некоммерческие организации, создаваемые медицинскими, фармацевтическими работниками, и их ассоциации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4" w:name="sub_2701"/>
      <w:bookmarkEnd w:id="223"/>
      <w:r w:rsidRPr="00924237">
        <w:rPr>
          <w:rFonts w:ascii="Times New Roman" w:hAnsi="Times New Roman" w:cs="Times New Roman"/>
          <w:sz w:val="22"/>
          <w:szCs w:val="22"/>
        </w:rPr>
        <w:t>1. В целях реализации и защиты прав медицинских, фармацевтических работников, развития медицинской и фармацевтической деятельности, содействия научным исследованиям, решения иных связанных с профессиональной деятельностью медицинских, фармацевтических работников вопросов указанные работники имеют право на создание на добровольной основе профессиональных союзов, а также профессиональных некоммерческих организаций и их ассоциаций, которые могут формироваться в соответствии с критериями, установленными федеральным законом.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5" w:name="sub_2702"/>
      <w:bookmarkEnd w:id="224"/>
      <w:r w:rsidRPr="00924237">
        <w:rPr>
          <w:rFonts w:ascii="Times New Roman" w:hAnsi="Times New Roman" w:cs="Times New Roman"/>
          <w:sz w:val="22"/>
          <w:szCs w:val="22"/>
        </w:rPr>
        <w:t>2. Профессиональные некоммерческие организации и их ассоциации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порядков оказания медицинской помощи и стандартов медицинской помощи, программ подготовки и повышения квалификации медицинских, фармацевтических работников, в аттестации медицинских, фармацевтических работников для получения ими квалификационных категорий. Медицинские профессиональные некоммерческие организации и их ассоциации разрабатывают и утверждают клинические рекомендации (протоколы лечения) по вопросам оказания медицинской помощи.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6" w:name="sub_2703"/>
      <w:bookmarkEnd w:id="225"/>
      <w:r w:rsidRPr="00924237">
        <w:rPr>
          <w:rFonts w:ascii="Times New Roman" w:hAnsi="Times New Roman" w:cs="Times New Roman"/>
          <w:sz w:val="22"/>
          <w:szCs w:val="22"/>
        </w:rPr>
        <w:t xml:space="preserve">3. Медицинские профессиональные некоммерческие организации и их ассоциации, основанные на личном членстве врачей и объединяющие не менее 25 процентов от общей численности врачей на территории Оренбургской области, наряду с функциями, указанными в </w:t>
      </w:r>
      <w:hyperlink w:anchor="sub_270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части 2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настоящей статьи, вправе принимать участие: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7" w:name="sub_270301"/>
      <w:bookmarkEnd w:id="226"/>
      <w:r w:rsidRPr="00924237">
        <w:rPr>
          <w:rFonts w:ascii="Times New Roman" w:hAnsi="Times New Roman" w:cs="Times New Roman"/>
          <w:sz w:val="22"/>
          <w:szCs w:val="22"/>
        </w:rPr>
        <w:t>1) в аттестации врачей для получения ими квалификационных категорий;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8" w:name="sub_270302"/>
      <w:bookmarkEnd w:id="227"/>
      <w:r w:rsidRPr="00924237">
        <w:rPr>
          <w:rFonts w:ascii="Times New Roman" w:hAnsi="Times New Roman" w:cs="Times New Roman"/>
          <w:sz w:val="22"/>
          <w:szCs w:val="22"/>
        </w:rPr>
        <w:t>2) заключении соглашений по тарифам на медицинские услуги в системе обязательного медицинского страхования и деятельности Фонда обязательного медицинского страхования Оренбургской области;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29" w:name="sub_270303"/>
      <w:bookmarkEnd w:id="228"/>
      <w:r w:rsidRPr="00924237">
        <w:rPr>
          <w:rFonts w:ascii="Times New Roman" w:hAnsi="Times New Roman" w:cs="Times New Roman"/>
          <w:sz w:val="22"/>
          <w:szCs w:val="22"/>
        </w:rPr>
        <w:t>3) разработке территориальной программы оказания гражданам Российской Федерации в Оренбургской области бесплатной медицинской помощи;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0" w:name="sub_270304"/>
      <w:bookmarkEnd w:id="229"/>
      <w:r w:rsidRPr="00924237">
        <w:rPr>
          <w:rFonts w:ascii="Times New Roman" w:hAnsi="Times New Roman" w:cs="Times New Roman"/>
          <w:sz w:val="22"/>
          <w:szCs w:val="22"/>
        </w:rPr>
        <w:t>4) обеспечении защиты профессиональных прав медицинских, фармацевтических работников и пациентов, в реализации социально значимых программ.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1" w:name="sub_2704"/>
      <w:bookmarkEnd w:id="230"/>
      <w:r w:rsidRPr="00924237">
        <w:rPr>
          <w:rFonts w:ascii="Times New Roman" w:hAnsi="Times New Roman" w:cs="Times New Roman"/>
          <w:sz w:val="22"/>
          <w:szCs w:val="22"/>
        </w:rPr>
        <w:t xml:space="preserve">4. При наличии на территории Оренбургской области нескольких медицинских профессиональных некоммерческих организаций и их ассоциаций, в каждой из которых численность врачей превышает 25 процентов от их общей численности на территории Оренбургской области, функции, предусмотренные </w:t>
      </w:r>
      <w:hyperlink w:anchor="sub_2703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частью 3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настоящей статьи, осуществляет медицинская профессиональная некоммерческая организация, имеющая наибольшее количество членов.</w:t>
      </w:r>
    </w:p>
    <w:bookmarkEnd w:id="231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Heading1"/>
        <w:rPr>
          <w:rFonts w:ascii="Times New Roman" w:hAnsi="Times New Roman" w:cs="Times New Roman"/>
          <w:sz w:val="22"/>
          <w:szCs w:val="22"/>
        </w:rPr>
      </w:pPr>
      <w:bookmarkStart w:id="232" w:name="sub_600"/>
      <w:r w:rsidRPr="00924237">
        <w:rPr>
          <w:rFonts w:ascii="Times New Roman" w:hAnsi="Times New Roman" w:cs="Times New Roman"/>
          <w:sz w:val="22"/>
          <w:szCs w:val="22"/>
        </w:rPr>
        <w:t>Глава VI. Заключительные положения</w:t>
      </w:r>
    </w:p>
    <w:bookmarkEnd w:id="232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233" w:name="sub_28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28.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Признание утратившими силу отдельных нормативных правовых актов и отдельных положений нормативных правовых актов Оренбургской области</w:t>
      </w:r>
    </w:p>
    <w:bookmarkEnd w:id="233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Со дня вступления в силу настоящего Закона признать утратившими силу: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4" w:name="sub_280001"/>
      <w:r w:rsidRPr="00924237">
        <w:rPr>
          <w:rFonts w:ascii="Times New Roman" w:hAnsi="Times New Roman" w:cs="Times New Roman"/>
          <w:sz w:val="22"/>
          <w:szCs w:val="22"/>
        </w:rPr>
        <w:t xml:space="preserve">1) </w:t>
      </w:r>
      <w:hyperlink r:id="rId30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Закон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Оренбургской области от 6 декабря 2006 года N 816/157-IV-ОЗ "Об организации специализированной медицинской помощи в учреждениях здравоохранения на территории Оренбургской области" (газета "Южный Урал" от 30 декабря 2006 года N 262);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5" w:name="sub_280002"/>
      <w:bookmarkEnd w:id="234"/>
      <w:r w:rsidRPr="00924237">
        <w:rPr>
          <w:rFonts w:ascii="Times New Roman" w:hAnsi="Times New Roman" w:cs="Times New Roman"/>
          <w:sz w:val="22"/>
          <w:szCs w:val="22"/>
        </w:rPr>
        <w:t xml:space="preserve">2) </w:t>
      </w:r>
      <w:hyperlink r:id="rId31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Закон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Оренбургской области от 10 октября 2007 года N 1585/329-IV-ОЗ "О внесении изменений в Закон Оренбургской области "Об организации специализированной медицинской помощи в учреждениях здравоохранения на территории Оренбургской области" (газета "Южный Урал" от 27 октября 2007 года N 208-211);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6" w:name="sub_280003"/>
      <w:bookmarkEnd w:id="235"/>
      <w:r w:rsidRPr="00924237">
        <w:rPr>
          <w:rFonts w:ascii="Times New Roman" w:hAnsi="Times New Roman" w:cs="Times New Roman"/>
          <w:sz w:val="22"/>
          <w:szCs w:val="22"/>
        </w:rPr>
        <w:t xml:space="preserve">3) </w:t>
      </w:r>
      <w:hyperlink r:id="rId3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статью 13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Закона Оренбургской области от 5 октября 2009 года N 3101/709-IV-ОЗ "О внесении изменений в отдельные законодательные акты Оренбургской области" (газета "Южный Урал" от 17 октября 2009 года N 154);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7" w:name="sub_280004"/>
      <w:bookmarkEnd w:id="236"/>
      <w:r w:rsidRPr="00924237">
        <w:rPr>
          <w:rFonts w:ascii="Times New Roman" w:hAnsi="Times New Roman" w:cs="Times New Roman"/>
          <w:sz w:val="22"/>
          <w:szCs w:val="22"/>
        </w:rPr>
        <w:t xml:space="preserve">4) </w:t>
      </w:r>
      <w:hyperlink r:id="rId33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статью 7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Закона Оренбургской области от 1 марта 2011 года N 4317/1006-IV-ОЗ "О внесении изменений в отдельные законодательные акты Оренбургской области" (газета "Южный Урал" от 26 марта 2011 года N 30 - 35).</w:t>
      </w:r>
    </w:p>
    <w:bookmarkEnd w:id="237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238" w:name="sub_29"/>
      <w:r w:rsidRPr="00924237">
        <w:rPr>
          <w:rStyle w:val="a"/>
          <w:rFonts w:ascii="Times New Roman" w:hAnsi="Times New Roman" w:cs="Times New Roman"/>
          <w:sz w:val="22"/>
          <w:szCs w:val="22"/>
        </w:rPr>
        <w:t>Статья 29.</w:t>
      </w:r>
      <w:r w:rsidRPr="00924237">
        <w:rPr>
          <w:rFonts w:ascii="Times New Roman" w:hAnsi="Times New Roman" w:cs="Times New Roman"/>
          <w:sz w:val="22"/>
          <w:szCs w:val="22"/>
        </w:rPr>
        <w:t xml:space="preserve"> Вступление в силу настоящего Закона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39" w:name="sub_2901"/>
      <w:bookmarkEnd w:id="238"/>
      <w:r w:rsidRPr="00924237">
        <w:rPr>
          <w:rFonts w:ascii="Times New Roman" w:hAnsi="Times New Roman" w:cs="Times New Roman"/>
          <w:sz w:val="22"/>
          <w:szCs w:val="22"/>
        </w:rPr>
        <w:t xml:space="preserve">1. Настоящий Закон вступает в силу после его </w:t>
      </w:r>
      <w:hyperlink r:id="rId34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официального опубликования</w:t>
        </w:r>
      </w:hyperlink>
      <w:r w:rsidRPr="00924237">
        <w:rPr>
          <w:rFonts w:ascii="Times New Roman" w:hAnsi="Times New Roman" w:cs="Times New Roman"/>
          <w:sz w:val="22"/>
          <w:szCs w:val="22"/>
        </w:rPr>
        <w:t>, за исключением положений, для которых настоящей статьей установлены иные сроки вступления их в силу.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40" w:name="sub_2902"/>
      <w:bookmarkEnd w:id="239"/>
      <w:r w:rsidRPr="00924237">
        <w:rPr>
          <w:rFonts w:ascii="Times New Roman" w:hAnsi="Times New Roman" w:cs="Times New Roman"/>
          <w:sz w:val="22"/>
          <w:szCs w:val="22"/>
        </w:rPr>
        <w:t xml:space="preserve">2. </w:t>
      </w:r>
      <w:hyperlink w:anchor="sub_1604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Части 4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1605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5 статьи 16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04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часть 4 статьи 21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2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статьи 22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3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23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вступают в силу с 1 января 2013 года.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41" w:name="sub_2903"/>
      <w:bookmarkEnd w:id="240"/>
      <w:r w:rsidRPr="00924237">
        <w:rPr>
          <w:rFonts w:ascii="Times New Roman" w:hAnsi="Times New Roman" w:cs="Times New Roman"/>
          <w:sz w:val="22"/>
          <w:szCs w:val="22"/>
        </w:rPr>
        <w:t xml:space="preserve">3. Положения настоящего Закона, определяющие организацию проведения в Оренбургской области судебно-медицинской экспертизы по уголовным делам на основании судебных постановлений, постановлений и направлений органов следствия и дознания Оренбургской области за счет средств областного бюджета, вступают в силу с момента его </w:t>
      </w:r>
      <w:hyperlink r:id="rId35" w:history="1">
        <w:r w:rsidRPr="00924237">
          <w:rPr>
            <w:rStyle w:val="a0"/>
            <w:rFonts w:ascii="Times New Roman" w:hAnsi="Times New Roman" w:cs="Times New Roman"/>
            <w:sz w:val="22"/>
            <w:szCs w:val="22"/>
          </w:rPr>
          <w:t>официального опубликования</w:t>
        </w:r>
      </w:hyperlink>
      <w:r w:rsidRPr="00924237">
        <w:rPr>
          <w:rFonts w:ascii="Times New Roman" w:hAnsi="Times New Roman" w:cs="Times New Roman"/>
          <w:sz w:val="22"/>
          <w:szCs w:val="22"/>
        </w:rPr>
        <w:t xml:space="preserve"> и действуют до принятия решения о передаче судебно-экспертного учреждения из ведения Оренбургской области в ведение соответствующих федеральных органов государственной власти.</w:t>
      </w:r>
    </w:p>
    <w:bookmarkEnd w:id="241"/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Look w:val="0000"/>
      </w:tblPr>
      <w:tblGrid>
        <w:gridCol w:w="4556"/>
        <w:gridCol w:w="2251"/>
      </w:tblGrid>
      <w:tr w:rsidR="003603E5" w:rsidRPr="0092423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3E5" w:rsidRPr="00924237" w:rsidRDefault="003603E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924237">
              <w:rPr>
                <w:rFonts w:ascii="Times New Roman" w:hAnsi="Times New Roman" w:cs="Times New Roman"/>
                <w:sz w:val="22"/>
                <w:szCs w:val="22"/>
              </w:rPr>
              <w:t>Губернатор Оренбургской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3E5" w:rsidRPr="00924237" w:rsidRDefault="003603E5">
            <w:pPr>
              <w:pStyle w:val="af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24237">
              <w:rPr>
                <w:rFonts w:ascii="Times New Roman" w:hAnsi="Times New Roman" w:cs="Times New Roman"/>
                <w:sz w:val="22"/>
                <w:szCs w:val="22"/>
              </w:rPr>
              <w:t>Ю.А. Берг</w:t>
            </w:r>
          </w:p>
        </w:tc>
      </w:tr>
    </w:tbl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03E5" w:rsidRPr="00924237" w:rsidRDefault="003603E5">
      <w:pPr>
        <w:pStyle w:val="affc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г. Оренбург, Дом Советов</w:t>
      </w:r>
    </w:p>
    <w:p w:rsidR="003603E5" w:rsidRPr="00924237" w:rsidRDefault="003603E5">
      <w:pPr>
        <w:pStyle w:val="affc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30 августа 2012 года</w:t>
      </w:r>
    </w:p>
    <w:p w:rsidR="003603E5" w:rsidRPr="00924237" w:rsidRDefault="003603E5">
      <w:pPr>
        <w:pStyle w:val="affc"/>
        <w:rPr>
          <w:rFonts w:ascii="Times New Roman" w:hAnsi="Times New Roman" w:cs="Times New Roman"/>
          <w:sz w:val="22"/>
          <w:szCs w:val="22"/>
        </w:rPr>
      </w:pPr>
      <w:r w:rsidRPr="00924237">
        <w:rPr>
          <w:rFonts w:ascii="Times New Roman" w:hAnsi="Times New Roman" w:cs="Times New Roman"/>
          <w:sz w:val="22"/>
          <w:szCs w:val="22"/>
        </w:rPr>
        <w:t>N 1066/310-V-ОЗ</w:t>
      </w:r>
    </w:p>
    <w:p w:rsidR="003603E5" w:rsidRPr="00924237" w:rsidRDefault="003603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sectPr w:rsidR="003603E5" w:rsidRPr="00924237" w:rsidSect="003B3382">
      <w:footerReference w:type="default" r:id="rId36"/>
      <w:pgSz w:w="8400" w:h="11900" w:orient="landscape"/>
      <w:pgMar w:top="567" w:right="567" w:bottom="567" w:left="567" w:header="720" w:footer="720" w:gutter="56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E5" w:rsidRDefault="003603E5">
      <w:r>
        <w:separator/>
      </w:r>
    </w:p>
  </w:endnote>
  <w:endnote w:type="continuationSeparator" w:id="1">
    <w:p w:rsidR="003603E5" w:rsidRDefault="0036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E5" w:rsidRDefault="003603E5" w:rsidP="007F0F80">
    <w:pPr>
      <w:pStyle w:val="Footer"/>
      <w:framePr w:wrap="auto" w:vAnchor="text" w:hAnchor="margin" w:xAlign="outside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3603E5" w:rsidRDefault="003603E5" w:rsidP="0092423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E5" w:rsidRDefault="003603E5">
      <w:r>
        <w:separator/>
      </w:r>
    </w:p>
  </w:footnote>
  <w:footnote w:type="continuationSeparator" w:id="1">
    <w:p w:rsidR="003603E5" w:rsidRDefault="00360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bookFoldPrinting/>
  <w:bookFoldPrintingSheets w:val="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382"/>
    <w:rsid w:val="003603E5"/>
    <w:rsid w:val="003B3382"/>
    <w:rsid w:val="007F0F80"/>
    <w:rsid w:val="008242F1"/>
    <w:rsid w:val="00924237"/>
    <w:rsid w:val="00C90A7B"/>
    <w:rsid w:val="00F8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C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C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C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C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i/>
      <w:iCs/>
    </w:rPr>
  </w:style>
  <w:style w:type="paragraph" w:customStyle="1" w:styleId="a7">
    <w:name w:val="Основное меню (преемственное)"/>
    <w:basedOn w:val="Normal"/>
    <w:next w:val="Normal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Pr>
      <w:rFonts w:cs="Times New Roman"/>
      <w:shd w:val="clear" w:color="auto" w:fill="auto"/>
    </w:rPr>
  </w:style>
  <w:style w:type="character" w:customStyle="1" w:styleId="aff0">
    <w:name w:val="Не вступил в силу"/>
    <w:basedOn w:val="a"/>
    <w:uiPriority w:val="99"/>
    <w:rPr>
      <w:rFonts w:cs="Times New Roman"/>
      <w:color w:val="000000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pPr>
      <w:jc w:val="both"/>
    </w:pPr>
  </w:style>
  <w:style w:type="paragraph" w:customStyle="1" w:styleId="aff4">
    <w:name w:val="Таблицы (моноширинный)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Pr>
      <w:rFonts w:cs="Times New Roman"/>
      <w:color w:val="FF0000"/>
      <w:sz w:val="26"/>
      <w:szCs w:val="26"/>
    </w:rPr>
  </w:style>
  <w:style w:type="paragraph" w:customStyle="1" w:styleId="aff7">
    <w:name w:val="Переменная часть"/>
    <w:basedOn w:val="a7"/>
    <w:next w:val="Normal"/>
    <w:uiPriority w:val="99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Pr>
      <w:rFonts w:cs="Times New Roman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Pr>
      <w:rFonts w:cs="Times New Roman"/>
      <w:strike/>
      <w:color w:val="auto"/>
    </w:rPr>
  </w:style>
  <w:style w:type="paragraph" w:customStyle="1" w:styleId="afff9">
    <w:name w:val="Формула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</w:pPr>
  </w:style>
  <w:style w:type="paragraph" w:styleId="Footer">
    <w:name w:val="footer"/>
    <w:basedOn w:val="Normal"/>
    <w:link w:val="FooterChar"/>
    <w:uiPriority w:val="99"/>
    <w:rsid w:val="009242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CD3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9242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00600.0" TargetMode="External"/><Relationship Id="rId13" Type="http://schemas.openxmlformats.org/officeDocument/2006/relationships/hyperlink" Target="garantF1://12015118.1903" TargetMode="External"/><Relationship Id="rId18" Type="http://schemas.openxmlformats.org/officeDocument/2006/relationships/hyperlink" Target="garantF1://27417561.0" TargetMode="External"/><Relationship Id="rId26" Type="http://schemas.openxmlformats.org/officeDocument/2006/relationships/hyperlink" Target="garantF1://12091967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27420014.0" TargetMode="External"/><Relationship Id="rId34" Type="http://schemas.openxmlformats.org/officeDocument/2006/relationships/hyperlink" Target="garantF1://27523752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91967.0" TargetMode="External"/><Relationship Id="rId17" Type="http://schemas.openxmlformats.org/officeDocument/2006/relationships/hyperlink" Target="garantF1://27417561.1000" TargetMode="External"/><Relationship Id="rId25" Type="http://schemas.openxmlformats.org/officeDocument/2006/relationships/hyperlink" Target="garantF1://27417561.1000" TargetMode="External"/><Relationship Id="rId33" Type="http://schemas.openxmlformats.org/officeDocument/2006/relationships/hyperlink" Target="garantF1://27408942.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12080688.0" TargetMode="External"/><Relationship Id="rId29" Type="http://schemas.openxmlformats.org/officeDocument/2006/relationships/hyperlink" Target="garantF1://1202526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7423752.0" TargetMode="External"/><Relationship Id="rId11" Type="http://schemas.openxmlformats.org/officeDocument/2006/relationships/hyperlink" Target="garantF1://12015118.0" TargetMode="External"/><Relationship Id="rId24" Type="http://schemas.openxmlformats.org/officeDocument/2006/relationships/hyperlink" Target="garantF1://12064395.0" TargetMode="External"/><Relationship Id="rId32" Type="http://schemas.openxmlformats.org/officeDocument/2006/relationships/hyperlink" Target="garantF1://27407635.13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27427046.0" TargetMode="External"/><Relationship Id="rId28" Type="http://schemas.openxmlformats.org/officeDocument/2006/relationships/hyperlink" Target="garantF1://12025268.0" TargetMode="External"/><Relationship Id="rId36" Type="http://schemas.openxmlformats.org/officeDocument/2006/relationships/footer" Target="footer1.xml"/><Relationship Id="rId10" Type="http://schemas.openxmlformats.org/officeDocument/2006/relationships/hyperlink" Target="garantF1://12074909.0" TargetMode="External"/><Relationship Id="rId19" Type="http://schemas.openxmlformats.org/officeDocument/2006/relationships/hyperlink" Target="garantF1://12080688.0" TargetMode="External"/><Relationship Id="rId31" Type="http://schemas.openxmlformats.org/officeDocument/2006/relationships/hyperlink" Target="garantF1://27406839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91967.0" TargetMode="External"/><Relationship Id="rId14" Type="http://schemas.openxmlformats.org/officeDocument/2006/relationships/hyperlink" Target="garantF1://12091967.1510" TargetMode="External"/><Relationship Id="rId22" Type="http://schemas.openxmlformats.org/officeDocument/2006/relationships/hyperlink" Target="garantF1://12074909.0" TargetMode="External"/><Relationship Id="rId27" Type="http://schemas.openxmlformats.org/officeDocument/2006/relationships/hyperlink" Target="garantF1://10006035.0" TargetMode="External"/><Relationship Id="rId30" Type="http://schemas.openxmlformats.org/officeDocument/2006/relationships/hyperlink" Target="garantF1://27406319.0" TargetMode="External"/><Relationship Id="rId35" Type="http://schemas.openxmlformats.org/officeDocument/2006/relationships/hyperlink" Target="garantF1://2752375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30</Pages>
  <Words>8979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Оренбургской области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2013-04-19T06:10:00Z</dcterms:created>
  <dcterms:modified xsi:type="dcterms:W3CDTF">2013-04-19T06:10:00Z</dcterms:modified>
</cp:coreProperties>
</file>